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EE539E">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EE539E">
              <w:rPr>
                <w:rFonts w:ascii="Arial" w:hAnsi="Arial" w:cs="Arial"/>
                <w:sz w:val="20"/>
                <w:szCs w:val="20"/>
              </w:rPr>
              <w:t>21</w:t>
            </w:r>
            <w:r w:rsidR="00EA1B2B">
              <w:rPr>
                <w:rFonts w:ascii="Arial" w:hAnsi="Arial" w:cs="Arial"/>
                <w:sz w:val="20"/>
                <w:szCs w:val="20"/>
              </w:rPr>
              <w:t>.</w:t>
            </w:r>
            <w:r w:rsidR="00301BE4">
              <w:rPr>
                <w:rFonts w:ascii="Arial" w:hAnsi="Arial" w:cs="Arial"/>
                <w:sz w:val="20"/>
                <w:szCs w:val="20"/>
              </w:rPr>
              <w:t>0</w:t>
            </w:r>
            <w:r w:rsidR="00382E2D">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E47551" w:rsidP="00E47551">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E47551" w:rsidP="00E47551">
      <w:pPr>
        <w:pStyle w:val="1"/>
        <w:spacing w:before="0" w:after="0"/>
        <w:jc w:val="center"/>
        <w:rPr>
          <w:rFonts w:ascii="Arial" w:hAnsi="Arial" w:cs="Arial"/>
          <w:sz w:val="16"/>
          <w:szCs w:val="16"/>
        </w:rPr>
      </w:pPr>
      <w:r w:rsidRPr="00EE539E">
        <w:rPr>
          <w:rFonts w:ascii="Arial" w:hAnsi="Arial" w:cs="Arial"/>
          <w:sz w:val="16"/>
          <w:szCs w:val="16"/>
        </w:rPr>
        <w:t>РЕШЕНИЕ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от 20.04.2023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185</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E47551" w:rsidRPr="00E47551" w:rsidRDefault="00E47551" w:rsidP="00E47551">
      <w:pPr>
        <w:ind w:firstLine="709"/>
        <w:jc w:val="center"/>
        <w:rPr>
          <w:rFonts w:ascii="Arial" w:hAnsi="Arial" w:cs="Arial"/>
          <w:b/>
          <w:sz w:val="16"/>
          <w:szCs w:val="16"/>
        </w:rPr>
      </w:pPr>
      <w:proofErr w:type="gramStart"/>
      <w:r w:rsidRPr="00E47551">
        <w:rPr>
          <w:rFonts w:ascii="Arial" w:hAnsi="Arial" w:cs="Arial"/>
          <w:b/>
          <w:sz w:val="16"/>
          <w:szCs w:val="16"/>
        </w:rPr>
        <w:t>О внесении изменений в решение Совета Новосельского сельского поселения Новокубанского района от 18 февраля 2021 года № 93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E47551" w:rsidRPr="00E47551" w:rsidRDefault="00E47551" w:rsidP="00E47551">
      <w:pPr>
        <w:jc w:val="center"/>
        <w:rPr>
          <w:rFonts w:ascii="Arial" w:hAnsi="Arial" w:cs="Arial"/>
          <w:b/>
          <w:sz w:val="16"/>
          <w:szCs w:val="16"/>
        </w:rPr>
      </w:pPr>
    </w:p>
    <w:p w:rsidR="00E47551" w:rsidRPr="00E47551" w:rsidRDefault="00E47551" w:rsidP="00E47551">
      <w:pPr>
        <w:jc w:val="center"/>
        <w:rPr>
          <w:rFonts w:ascii="Arial" w:hAnsi="Arial" w:cs="Arial"/>
          <w:b/>
          <w:sz w:val="16"/>
          <w:szCs w:val="16"/>
        </w:rPr>
      </w:pPr>
    </w:p>
    <w:p w:rsidR="00E47551" w:rsidRPr="00E47551" w:rsidRDefault="00E47551" w:rsidP="00E47551">
      <w:pPr>
        <w:ind w:firstLine="900"/>
        <w:jc w:val="both"/>
        <w:rPr>
          <w:rFonts w:ascii="Arial" w:hAnsi="Arial" w:cs="Arial"/>
          <w:sz w:val="16"/>
          <w:szCs w:val="16"/>
        </w:rPr>
      </w:pPr>
      <w:r w:rsidRPr="00E47551">
        <w:rPr>
          <w:rFonts w:ascii="Arial" w:hAnsi="Arial" w:cs="Arial"/>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коррупции», руководствуясь уставом муниципального образования Новокубанский район, Совет муниципального образования Новокубанский район </w:t>
      </w:r>
      <w:proofErr w:type="spellStart"/>
      <w:proofErr w:type="gramStart"/>
      <w:r w:rsidRPr="00E47551">
        <w:rPr>
          <w:rFonts w:ascii="Arial" w:hAnsi="Arial" w:cs="Arial"/>
          <w:sz w:val="16"/>
          <w:szCs w:val="16"/>
        </w:rPr>
        <w:t>р</w:t>
      </w:r>
      <w:proofErr w:type="spellEnd"/>
      <w:proofErr w:type="gramEnd"/>
      <w:r w:rsidRPr="00E47551">
        <w:rPr>
          <w:rFonts w:ascii="Arial" w:hAnsi="Arial" w:cs="Arial"/>
          <w:sz w:val="16"/>
          <w:szCs w:val="16"/>
        </w:rPr>
        <w:t xml:space="preserve"> е </w:t>
      </w:r>
      <w:proofErr w:type="spellStart"/>
      <w:r w:rsidRPr="00E47551">
        <w:rPr>
          <w:rFonts w:ascii="Arial" w:hAnsi="Arial" w:cs="Arial"/>
          <w:sz w:val="16"/>
          <w:szCs w:val="16"/>
        </w:rPr>
        <w:t>ш</w:t>
      </w:r>
      <w:proofErr w:type="spellEnd"/>
      <w:r w:rsidRPr="00E47551">
        <w:rPr>
          <w:rFonts w:ascii="Arial" w:hAnsi="Arial" w:cs="Arial"/>
          <w:sz w:val="16"/>
          <w:szCs w:val="16"/>
        </w:rPr>
        <w:t xml:space="preserve"> и л:</w:t>
      </w:r>
    </w:p>
    <w:p w:rsidR="00E47551" w:rsidRPr="00E47551" w:rsidRDefault="00E47551" w:rsidP="00E47551">
      <w:pPr>
        <w:ind w:firstLine="709"/>
        <w:jc w:val="both"/>
        <w:rPr>
          <w:rFonts w:ascii="Arial" w:hAnsi="Arial" w:cs="Arial"/>
          <w:sz w:val="16"/>
          <w:szCs w:val="16"/>
        </w:rPr>
      </w:pPr>
      <w:r w:rsidRPr="00E47551">
        <w:rPr>
          <w:rFonts w:ascii="Arial" w:hAnsi="Arial" w:cs="Arial"/>
          <w:sz w:val="16"/>
          <w:szCs w:val="16"/>
        </w:rPr>
        <w:t xml:space="preserve">1. </w:t>
      </w:r>
      <w:proofErr w:type="gramStart"/>
      <w:r w:rsidRPr="00E47551">
        <w:rPr>
          <w:rFonts w:ascii="Arial" w:hAnsi="Arial" w:cs="Arial"/>
          <w:sz w:val="16"/>
          <w:szCs w:val="16"/>
        </w:rPr>
        <w:t>Внести  в решение Совета муниципального образования Новокубанский район от 18 февраля 2021 года № 93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изменения, изложив часть 1 приложения</w:t>
      </w:r>
      <w:proofErr w:type="gramEnd"/>
      <w:r w:rsidRPr="00E47551">
        <w:rPr>
          <w:rFonts w:ascii="Arial" w:hAnsi="Arial" w:cs="Arial"/>
          <w:sz w:val="16"/>
          <w:szCs w:val="16"/>
        </w:rPr>
        <w:t xml:space="preserve">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в следующей редакции:</w:t>
      </w:r>
    </w:p>
    <w:p w:rsidR="00E47551" w:rsidRPr="00E47551" w:rsidRDefault="00E47551" w:rsidP="00E47551">
      <w:pPr>
        <w:pStyle w:val="aff7"/>
        <w:ind w:firstLine="709"/>
        <w:jc w:val="both"/>
        <w:rPr>
          <w:rFonts w:ascii="Arial" w:hAnsi="Arial" w:cs="Arial"/>
          <w:sz w:val="16"/>
          <w:szCs w:val="16"/>
        </w:rPr>
      </w:pPr>
      <w:r w:rsidRPr="00E47551">
        <w:rPr>
          <w:rFonts w:ascii="Arial" w:hAnsi="Arial" w:cs="Arial"/>
          <w:sz w:val="16"/>
          <w:szCs w:val="16"/>
        </w:rPr>
        <w:t xml:space="preserve">«1. </w:t>
      </w:r>
      <w:proofErr w:type="gramStart"/>
      <w:r w:rsidRPr="00E47551">
        <w:rPr>
          <w:rFonts w:ascii="Arial" w:hAnsi="Arial" w:cs="Arial"/>
          <w:sz w:val="16"/>
          <w:szCs w:val="16"/>
        </w:rPr>
        <w:t xml:space="preserve">Настоящий Порядок разработан в соответствии с Федеральным законом от 25 декабря 2008года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bookmarkStart w:id="0" w:name="_GoBack"/>
      <w:bookmarkEnd w:id="0"/>
      <w:r w:rsidRPr="00E47551">
        <w:rPr>
          <w:rFonts w:ascii="Arial" w:hAnsi="Arial" w:cs="Arial"/>
          <w:sz w:val="16"/>
          <w:szCs w:val="16"/>
        </w:rPr>
        <w:t>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w:t>
      </w:r>
      <w:proofErr w:type="gramEnd"/>
      <w:r w:rsidRPr="00E47551">
        <w:rPr>
          <w:rFonts w:ascii="Arial" w:hAnsi="Arial" w:cs="Arial"/>
          <w:sz w:val="16"/>
          <w:szCs w:val="16"/>
        </w:rPr>
        <w:t xml:space="preserve"> 8 июля 2013 года     № 613 «Вопросы противодействия коррупции». </w:t>
      </w:r>
    </w:p>
    <w:p w:rsidR="00E47551" w:rsidRPr="00E47551" w:rsidRDefault="00E47551" w:rsidP="00E47551">
      <w:pPr>
        <w:pStyle w:val="aff7"/>
        <w:ind w:firstLine="709"/>
        <w:jc w:val="both"/>
        <w:rPr>
          <w:rFonts w:ascii="Arial" w:hAnsi="Arial" w:cs="Arial"/>
          <w:sz w:val="16"/>
          <w:szCs w:val="16"/>
        </w:rPr>
      </w:pPr>
      <w:r w:rsidRPr="00E47551">
        <w:rPr>
          <w:rFonts w:ascii="Arial" w:hAnsi="Arial" w:cs="Arial"/>
          <w:sz w:val="16"/>
          <w:szCs w:val="16"/>
        </w:rPr>
        <w:t>Положения Настоящего Порядка не распространяются на лиц, замещающих муниципальные должности депутата представительного органа Новосельского сельского поселения Новокубанского района</w:t>
      </w:r>
      <w:proofErr w:type="gramStart"/>
      <w:r w:rsidRPr="00E47551">
        <w:rPr>
          <w:rFonts w:ascii="Arial" w:hAnsi="Arial" w:cs="Arial"/>
          <w:sz w:val="16"/>
          <w:szCs w:val="16"/>
        </w:rPr>
        <w:t>.».</w:t>
      </w:r>
      <w:proofErr w:type="gramEnd"/>
    </w:p>
    <w:p w:rsidR="00E47551" w:rsidRPr="00E47551" w:rsidRDefault="00E47551" w:rsidP="00E47551">
      <w:pPr>
        <w:pStyle w:val="aff7"/>
        <w:ind w:firstLine="709"/>
        <w:jc w:val="both"/>
        <w:rPr>
          <w:rFonts w:ascii="Arial" w:hAnsi="Arial" w:cs="Arial"/>
          <w:sz w:val="16"/>
          <w:szCs w:val="16"/>
        </w:rPr>
      </w:pPr>
      <w:r w:rsidRPr="00E47551">
        <w:rPr>
          <w:rFonts w:ascii="Arial" w:hAnsi="Arial" w:cs="Arial"/>
          <w:sz w:val="16"/>
          <w:szCs w:val="16"/>
        </w:rPr>
        <w:t xml:space="preserve">2. </w:t>
      </w:r>
      <w:proofErr w:type="gramStart"/>
      <w:r w:rsidRPr="00E47551">
        <w:rPr>
          <w:rFonts w:ascii="Arial" w:hAnsi="Arial" w:cs="Arial"/>
          <w:sz w:val="16"/>
          <w:szCs w:val="16"/>
        </w:rPr>
        <w:t>Разместить</w:t>
      </w:r>
      <w:proofErr w:type="gramEnd"/>
      <w:r w:rsidRPr="00E47551">
        <w:rPr>
          <w:rFonts w:ascii="Arial" w:hAnsi="Arial" w:cs="Arial"/>
          <w:sz w:val="16"/>
          <w:szCs w:val="16"/>
        </w:rPr>
        <w:t xml:space="preserve"> настоящее решение на официальных сайтах администрации Новосельского сельского поселения Новокубанского района в информационно-телекоммуникационной сети «Интернет».</w:t>
      </w:r>
    </w:p>
    <w:p w:rsidR="00E47551" w:rsidRPr="00E47551" w:rsidRDefault="00E47551" w:rsidP="00E47551">
      <w:pPr>
        <w:ind w:firstLine="709"/>
        <w:jc w:val="both"/>
        <w:rPr>
          <w:rFonts w:ascii="Arial" w:hAnsi="Arial" w:cs="Arial"/>
          <w:sz w:val="16"/>
          <w:szCs w:val="16"/>
        </w:rPr>
      </w:pPr>
      <w:r w:rsidRPr="00E47551">
        <w:rPr>
          <w:rFonts w:ascii="Arial" w:hAnsi="Arial" w:cs="Arial"/>
          <w:color w:val="000000"/>
          <w:sz w:val="16"/>
          <w:szCs w:val="16"/>
        </w:rPr>
        <w:t xml:space="preserve">3. </w:t>
      </w:r>
      <w:proofErr w:type="gramStart"/>
      <w:r w:rsidRPr="00E47551">
        <w:rPr>
          <w:rFonts w:ascii="Arial" w:hAnsi="Arial" w:cs="Arial"/>
          <w:sz w:val="16"/>
          <w:szCs w:val="16"/>
        </w:rPr>
        <w:t>Контроль за</w:t>
      </w:r>
      <w:proofErr w:type="gramEnd"/>
      <w:r w:rsidRPr="00E47551">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(Е.А.Мартинович).</w:t>
      </w:r>
    </w:p>
    <w:p w:rsidR="00E47551" w:rsidRPr="00E47551" w:rsidRDefault="00E47551" w:rsidP="00E47551">
      <w:pPr>
        <w:ind w:firstLine="709"/>
        <w:jc w:val="both"/>
        <w:rPr>
          <w:rFonts w:ascii="Arial" w:hAnsi="Arial" w:cs="Arial"/>
          <w:sz w:val="16"/>
          <w:szCs w:val="16"/>
        </w:rPr>
      </w:pPr>
      <w:r w:rsidRPr="00E47551">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E47551" w:rsidRPr="00E47551" w:rsidRDefault="00E47551" w:rsidP="00E47551">
      <w:pPr>
        <w:shd w:val="clear" w:color="auto" w:fill="FFFFFF"/>
        <w:jc w:val="both"/>
        <w:rPr>
          <w:rFonts w:ascii="Arial" w:hAnsi="Arial" w:cs="Arial"/>
          <w:color w:val="000000"/>
          <w:sz w:val="16"/>
          <w:szCs w:val="16"/>
        </w:rPr>
      </w:pPr>
    </w:p>
    <w:p w:rsidR="00E47551" w:rsidRPr="00E47551" w:rsidRDefault="00E47551" w:rsidP="00E47551">
      <w:pPr>
        <w:shd w:val="clear" w:color="auto" w:fill="FFFFFF"/>
        <w:jc w:val="both"/>
        <w:rPr>
          <w:rFonts w:ascii="Arial" w:hAnsi="Arial" w:cs="Arial"/>
          <w:color w:val="000000"/>
          <w:sz w:val="16"/>
          <w:szCs w:val="16"/>
        </w:rPr>
      </w:pPr>
    </w:p>
    <w:p w:rsidR="00E47551" w:rsidRPr="00E47551" w:rsidRDefault="00E47551" w:rsidP="00E47551">
      <w:pPr>
        <w:contextualSpacing/>
        <w:rPr>
          <w:rFonts w:ascii="Arial" w:hAnsi="Arial" w:cs="Arial"/>
          <w:color w:val="000000"/>
          <w:sz w:val="16"/>
          <w:szCs w:val="16"/>
        </w:rPr>
      </w:pPr>
    </w:p>
    <w:p w:rsidR="00E47551" w:rsidRPr="00E47551" w:rsidRDefault="00E47551" w:rsidP="00E47551">
      <w:pPr>
        <w:jc w:val="both"/>
        <w:rPr>
          <w:rFonts w:ascii="Arial" w:hAnsi="Arial" w:cs="Arial"/>
          <w:sz w:val="16"/>
          <w:szCs w:val="16"/>
        </w:rPr>
      </w:pPr>
      <w:r w:rsidRPr="00E47551">
        <w:rPr>
          <w:rFonts w:ascii="Arial" w:hAnsi="Arial" w:cs="Arial"/>
          <w:sz w:val="16"/>
          <w:szCs w:val="16"/>
        </w:rPr>
        <w:t>Глава Новосельского сельского поселения</w:t>
      </w:r>
    </w:p>
    <w:p w:rsidR="00E47551" w:rsidRDefault="00E47551" w:rsidP="00E47551">
      <w:pPr>
        <w:contextualSpacing/>
        <w:rPr>
          <w:rFonts w:ascii="Arial" w:hAnsi="Arial" w:cs="Arial"/>
          <w:sz w:val="16"/>
          <w:szCs w:val="16"/>
        </w:rPr>
      </w:pPr>
      <w:r w:rsidRPr="00E47551">
        <w:rPr>
          <w:rFonts w:ascii="Arial" w:hAnsi="Arial" w:cs="Arial"/>
          <w:sz w:val="16"/>
          <w:szCs w:val="16"/>
        </w:rPr>
        <w:t>Новокубанского района</w:t>
      </w:r>
    </w:p>
    <w:p w:rsidR="00E47551" w:rsidRPr="00E47551" w:rsidRDefault="00E47551" w:rsidP="00E47551">
      <w:pPr>
        <w:contextualSpacing/>
        <w:rPr>
          <w:rFonts w:ascii="Arial" w:hAnsi="Arial" w:cs="Arial"/>
          <w:color w:val="000000"/>
          <w:sz w:val="16"/>
          <w:szCs w:val="16"/>
        </w:rPr>
      </w:pPr>
      <w:r w:rsidRPr="00E47551">
        <w:rPr>
          <w:rFonts w:ascii="Arial" w:hAnsi="Arial" w:cs="Arial"/>
          <w:sz w:val="16"/>
          <w:szCs w:val="16"/>
        </w:rPr>
        <w:t>А.Е.Колесников</w:t>
      </w:r>
    </w:p>
    <w:p w:rsidR="00E47551" w:rsidRPr="00E47551" w:rsidRDefault="00E47551" w:rsidP="00F025EC">
      <w:pPr>
        <w:pStyle w:val="1"/>
        <w:spacing w:before="0" w:after="0"/>
        <w:jc w:val="center"/>
        <w:rPr>
          <w:rFonts w:ascii="Arial" w:hAnsi="Arial" w:cs="Arial"/>
          <w:sz w:val="16"/>
          <w:szCs w:val="16"/>
        </w:rPr>
      </w:pPr>
    </w:p>
    <w:p w:rsidR="00E47551" w:rsidRPr="00E47551" w:rsidRDefault="00E47551" w:rsidP="00F025EC">
      <w:pPr>
        <w:pStyle w:val="1"/>
        <w:spacing w:before="0" w:after="0"/>
        <w:jc w:val="center"/>
        <w:rPr>
          <w:rFonts w:ascii="Arial" w:hAnsi="Arial" w:cs="Arial"/>
          <w:sz w:val="16"/>
          <w:szCs w:val="16"/>
        </w:rPr>
      </w:pPr>
    </w:p>
    <w:p w:rsidR="00E47551" w:rsidRPr="00E47551" w:rsidRDefault="00E47551" w:rsidP="00F025EC">
      <w:pPr>
        <w:pStyle w:val="1"/>
        <w:spacing w:before="0" w:after="0"/>
        <w:jc w:val="center"/>
        <w:rPr>
          <w:rFonts w:ascii="Arial" w:hAnsi="Arial" w:cs="Arial"/>
          <w:sz w:val="16"/>
          <w:szCs w:val="16"/>
        </w:rPr>
      </w:pPr>
    </w:p>
    <w:p w:rsidR="00E47551" w:rsidRPr="00E47551" w:rsidRDefault="00E47551" w:rsidP="00E47551">
      <w:pPr>
        <w:jc w:val="both"/>
        <w:rPr>
          <w:rFonts w:ascii="Arial" w:hAnsi="Arial" w:cs="Arial"/>
          <w:sz w:val="16"/>
          <w:szCs w:val="16"/>
        </w:rPr>
      </w:pPr>
    </w:p>
    <w:p w:rsidR="00E47551" w:rsidRPr="00E47551" w:rsidRDefault="00E47551" w:rsidP="00E47551">
      <w:pPr>
        <w:pStyle w:val="1"/>
        <w:spacing w:before="0" w:after="0"/>
        <w:jc w:val="center"/>
        <w:rPr>
          <w:rFonts w:ascii="Arial" w:hAnsi="Arial" w:cs="Arial"/>
          <w:sz w:val="16"/>
          <w:szCs w:val="16"/>
        </w:rPr>
      </w:pPr>
      <w:r w:rsidRPr="00E47551">
        <w:rPr>
          <w:rFonts w:ascii="Arial" w:hAnsi="Arial" w:cs="Arial"/>
          <w:sz w:val="16"/>
          <w:szCs w:val="16"/>
        </w:rPr>
        <w:t>КРАСНОДАРСКИЙ КРАЙ</w:t>
      </w:r>
    </w:p>
    <w:p w:rsidR="00E47551" w:rsidRPr="00E47551" w:rsidRDefault="00E47551" w:rsidP="00E47551">
      <w:pPr>
        <w:jc w:val="center"/>
        <w:rPr>
          <w:rFonts w:ascii="Arial" w:hAnsi="Arial" w:cs="Arial"/>
          <w:b/>
          <w:sz w:val="16"/>
          <w:szCs w:val="16"/>
        </w:rPr>
      </w:pPr>
      <w:r w:rsidRPr="00E47551">
        <w:rPr>
          <w:rFonts w:ascii="Arial" w:hAnsi="Arial" w:cs="Arial"/>
          <w:b/>
          <w:sz w:val="16"/>
          <w:szCs w:val="16"/>
        </w:rPr>
        <w:t>НОВОКУБАНСКИЙ РАЙОН</w:t>
      </w:r>
    </w:p>
    <w:p w:rsidR="00E47551" w:rsidRPr="00E47551" w:rsidRDefault="00E47551" w:rsidP="00E47551">
      <w:pPr>
        <w:pStyle w:val="1"/>
        <w:spacing w:before="0" w:after="0"/>
        <w:jc w:val="center"/>
        <w:rPr>
          <w:rFonts w:ascii="Arial" w:hAnsi="Arial" w:cs="Arial"/>
          <w:sz w:val="16"/>
          <w:szCs w:val="16"/>
        </w:rPr>
      </w:pPr>
      <w:r w:rsidRPr="00E47551">
        <w:rPr>
          <w:rFonts w:ascii="Arial" w:hAnsi="Arial" w:cs="Arial"/>
          <w:sz w:val="16"/>
          <w:szCs w:val="16"/>
        </w:rPr>
        <w:t>СОВЕТ НОВОСЕЛЬСКОГО СЕЛЬСКОГО ПОСЕЛЕНИЯ</w:t>
      </w:r>
    </w:p>
    <w:p w:rsidR="00E47551" w:rsidRPr="00E47551" w:rsidRDefault="00E47551" w:rsidP="00E47551">
      <w:pPr>
        <w:pStyle w:val="1"/>
        <w:spacing w:before="0" w:after="0"/>
        <w:jc w:val="center"/>
        <w:rPr>
          <w:rFonts w:ascii="Arial" w:hAnsi="Arial" w:cs="Arial"/>
          <w:sz w:val="16"/>
          <w:szCs w:val="16"/>
        </w:rPr>
      </w:pPr>
      <w:r w:rsidRPr="00E47551">
        <w:rPr>
          <w:rFonts w:ascii="Arial" w:hAnsi="Arial" w:cs="Arial"/>
          <w:sz w:val="16"/>
          <w:szCs w:val="16"/>
        </w:rPr>
        <w:t xml:space="preserve"> НОВОКУБАНСКОГО РАЙОНА </w:t>
      </w:r>
    </w:p>
    <w:p w:rsidR="00E47551" w:rsidRPr="00E47551" w:rsidRDefault="00E47551" w:rsidP="00E47551">
      <w:pPr>
        <w:pStyle w:val="1"/>
        <w:spacing w:before="0" w:after="0"/>
        <w:jc w:val="center"/>
        <w:rPr>
          <w:rFonts w:ascii="Arial" w:hAnsi="Arial" w:cs="Arial"/>
          <w:sz w:val="16"/>
          <w:szCs w:val="16"/>
        </w:rPr>
      </w:pPr>
    </w:p>
    <w:p w:rsidR="00E47551" w:rsidRPr="00E47551" w:rsidRDefault="00E47551" w:rsidP="00E47551">
      <w:pPr>
        <w:pStyle w:val="1"/>
        <w:spacing w:before="0" w:after="0"/>
        <w:jc w:val="center"/>
        <w:rPr>
          <w:rFonts w:ascii="Arial" w:hAnsi="Arial" w:cs="Arial"/>
          <w:sz w:val="16"/>
          <w:szCs w:val="16"/>
        </w:rPr>
      </w:pPr>
      <w:r w:rsidRPr="00E47551">
        <w:rPr>
          <w:rFonts w:ascii="Arial" w:hAnsi="Arial" w:cs="Arial"/>
          <w:sz w:val="16"/>
          <w:szCs w:val="16"/>
        </w:rPr>
        <w:t>РЕШЕНИЕ</w:t>
      </w:r>
    </w:p>
    <w:p w:rsidR="00E47551" w:rsidRPr="00E47551" w:rsidRDefault="00E47551" w:rsidP="00E47551">
      <w:pPr>
        <w:rPr>
          <w:rFonts w:ascii="Arial" w:hAnsi="Arial" w:cs="Arial"/>
          <w:sz w:val="16"/>
          <w:szCs w:val="16"/>
        </w:rPr>
      </w:pPr>
    </w:p>
    <w:p w:rsidR="00E47551" w:rsidRPr="00E47551" w:rsidRDefault="00E47551" w:rsidP="00E47551">
      <w:pPr>
        <w:jc w:val="both"/>
        <w:rPr>
          <w:rFonts w:ascii="Arial" w:hAnsi="Arial" w:cs="Arial"/>
          <w:color w:val="000000"/>
          <w:sz w:val="16"/>
          <w:szCs w:val="16"/>
        </w:rPr>
      </w:pPr>
      <w:r w:rsidRPr="00E47551">
        <w:rPr>
          <w:rFonts w:ascii="Arial" w:hAnsi="Arial" w:cs="Arial"/>
          <w:color w:val="000000"/>
          <w:sz w:val="16"/>
          <w:szCs w:val="16"/>
        </w:rPr>
        <w:t>от 20.04.2023 г.</w:t>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t xml:space="preserve">        № 186</w:t>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r>
      <w:r w:rsidRPr="00E47551">
        <w:rPr>
          <w:rFonts w:ascii="Arial" w:hAnsi="Arial" w:cs="Arial"/>
          <w:color w:val="000000"/>
          <w:sz w:val="16"/>
          <w:szCs w:val="16"/>
        </w:rPr>
        <w:tab/>
        <w:t>п. Глубокий</w:t>
      </w:r>
    </w:p>
    <w:p w:rsidR="00E47551" w:rsidRPr="00E47551" w:rsidRDefault="00E47551" w:rsidP="00E47551">
      <w:pPr>
        <w:jc w:val="both"/>
        <w:rPr>
          <w:rFonts w:ascii="Arial" w:hAnsi="Arial" w:cs="Arial"/>
          <w:color w:val="000000"/>
          <w:sz w:val="16"/>
          <w:szCs w:val="16"/>
        </w:rPr>
      </w:pPr>
    </w:p>
    <w:p w:rsidR="00E47551" w:rsidRPr="00E47551" w:rsidRDefault="00E47551" w:rsidP="00E47551">
      <w:pPr>
        <w:jc w:val="center"/>
        <w:rPr>
          <w:rFonts w:ascii="Arial" w:hAnsi="Arial" w:cs="Arial"/>
          <w:sz w:val="16"/>
          <w:szCs w:val="16"/>
        </w:rPr>
      </w:pPr>
      <w:r w:rsidRPr="00E47551">
        <w:rPr>
          <w:rFonts w:ascii="Arial" w:hAnsi="Arial" w:cs="Arial"/>
          <w:b/>
          <w:sz w:val="16"/>
          <w:szCs w:val="16"/>
        </w:rPr>
        <w:t>Об утверждении Порядка проведения антикоррупционной экспертизы нормативных правовых актов Совета Новосельского сельского поселения Новокубанского района и их проектов</w:t>
      </w:r>
    </w:p>
    <w:p w:rsidR="00E47551" w:rsidRPr="00E47551" w:rsidRDefault="00E47551" w:rsidP="00E47551">
      <w:pPr>
        <w:jc w:val="center"/>
        <w:rPr>
          <w:rFonts w:ascii="Arial" w:hAnsi="Arial" w:cs="Arial"/>
          <w:b/>
          <w:sz w:val="16"/>
          <w:szCs w:val="16"/>
        </w:rPr>
      </w:pPr>
    </w:p>
    <w:p w:rsidR="00E47551" w:rsidRPr="00E47551" w:rsidRDefault="00E47551" w:rsidP="00E47551">
      <w:pPr>
        <w:jc w:val="center"/>
        <w:rPr>
          <w:rFonts w:ascii="Arial" w:hAnsi="Arial" w:cs="Arial"/>
          <w:b/>
          <w:sz w:val="16"/>
          <w:szCs w:val="16"/>
        </w:rPr>
      </w:pPr>
    </w:p>
    <w:p w:rsidR="00E47551" w:rsidRPr="00E47551" w:rsidRDefault="00E47551" w:rsidP="00E47551">
      <w:pPr>
        <w:ind w:firstLine="709"/>
        <w:jc w:val="both"/>
        <w:rPr>
          <w:rFonts w:ascii="Arial" w:hAnsi="Arial" w:cs="Arial"/>
          <w:sz w:val="16"/>
          <w:szCs w:val="16"/>
        </w:rPr>
      </w:pPr>
      <w:proofErr w:type="gramStart"/>
      <w:r w:rsidRPr="00E47551">
        <w:rPr>
          <w:rFonts w:ascii="Arial" w:hAnsi="Arial" w:cs="Arial"/>
          <w:sz w:val="16"/>
          <w:szCs w:val="16"/>
        </w:rPr>
        <w:t xml:space="preserve">В соответствии с </w:t>
      </w:r>
      <w:hyperlink r:id="rId8">
        <w:r w:rsidRPr="00E47551">
          <w:rPr>
            <w:rFonts w:ascii="Arial" w:hAnsi="Arial" w:cs="Arial"/>
            <w:sz w:val="16"/>
            <w:szCs w:val="16"/>
          </w:rPr>
          <w:t>Федеральным законом</w:t>
        </w:r>
      </w:hyperlink>
      <w:r w:rsidRPr="00E47551">
        <w:rPr>
          <w:rFonts w:ascii="Arial" w:hAnsi="Arial" w:cs="Arial"/>
          <w:sz w:val="16"/>
          <w:szCs w:val="16"/>
        </w:rPr>
        <w:t xml:space="preserve"> от 25 декабря 2008 года № 273-ФЗ «О противодействии коррупции», </w:t>
      </w:r>
      <w:hyperlink r:id="rId9">
        <w:r w:rsidRPr="00E47551">
          <w:rPr>
            <w:rFonts w:ascii="Arial" w:hAnsi="Arial" w:cs="Arial"/>
            <w:sz w:val="16"/>
            <w:szCs w:val="16"/>
          </w:rPr>
          <w:t>Федеральным законом</w:t>
        </w:r>
      </w:hyperlink>
      <w:r w:rsidRPr="00E47551">
        <w:rPr>
          <w:rFonts w:ascii="Arial" w:hAnsi="Arial" w:cs="Arial"/>
          <w:sz w:val="16"/>
          <w:szCs w:val="16"/>
        </w:rPr>
        <w:t xml:space="preserve"> от 17 июля 2009 года № 172-ФЗ «Об антикоррупционной экспертизе нормативных правовых актов и проектов нормативных правовых актов», </w:t>
      </w:r>
      <w:hyperlink r:id="rId10">
        <w:r w:rsidRPr="00E47551">
          <w:rPr>
            <w:rFonts w:ascii="Arial" w:hAnsi="Arial" w:cs="Arial"/>
            <w:sz w:val="16"/>
            <w:szCs w:val="16"/>
          </w:rPr>
          <w:t>постановлением</w:t>
        </w:r>
      </w:hyperlink>
      <w:r w:rsidRPr="00E47551">
        <w:rPr>
          <w:rFonts w:ascii="Arial" w:hAnsi="Arial" w:cs="Arial"/>
          <w:b/>
          <w:sz w:val="16"/>
          <w:szCs w:val="16"/>
        </w:rPr>
        <w:t xml:space="preserve"> </w:t>
      </w:r>
      <w:r w:rsidRPr="00E47551">
        <w:rPr>
          <w:rFonts w:ascii="Arial" w:hAnsi="Arial" w:cs="Arial"/>
          <w:sz w:val="16"/>
          <w:szCs w:val="16"/>
        </w:rPr>
        <w:t xml:space="preserve">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1">
        <w:r w:rsidRPr="00E47551">
          <w:rPr>
            <w:rFonts w:ascii="Arial" w:hAnsi="Arial" w:cs="Arial"/>
            <w:sz w:val="16"/>
            <w:szCs w:val="16"/>
          </w:rPr>
          <w:t>Законом</w:t>
        </w:r>
      </w:hyperlink>
      <w:r w:rsidRPr="00E47551">
        <w:rPr>
          <w:rFonts w:ascii="Arial" w:hAnsi="Arial" w:cs="Arial"/>
          <w:sz w:val="16"/>
          <w:szCs w:val="16"/>
        </w:rPr>
        <w:t xml:space="preserve"> Краснодарского края от 23 июля</w:t>
      </w:r>
      <w:proofErr w:type="gramEnd"/>
      <w:r w:rsidRPr="00E47551">
        <w:rPr>
          <w:rFonts w:ascii="Arial" w:hAnsi="Arial" w:cs="Arial"/>
          <w:sz w:val="16"/>
          <w:szCs w:val="16"/>
        </w:rPr>
        <w:t xml:space="preserve"> 2009 года № 1798-КЗ «О противодействии коррупции в Краснодарском крае», </w:t>
      </w:r>
      <w:hyperlink r:id="rId12">
        <w:r w:rsidRPr="00E47551">
          <w:rPr>
            <w:rFonts w:ascii="Arial" w:hAnsi="Arial" w:cs="Arial"/>
            <w:sz w:val="16"/>
            <w:szCs w:val="16"/>
          </w:rPr>
          <w:t>постановлением</w:t>
        </w:r>
      </w:hyperlink>
      <w:r w:rsidRPr="00E47551">
        <w:rPr>
          <w:rFonts w:ascii="Arial" w:hAnsi="Arial" w:cs="Arial"/>
          <w:sz w:val="16"/>
          <w:szCs w:val="16"/>
        </w:rPr>
        <w:t xml:space="preserve">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w:t>
      </w:r>
      <w:r w:rsidRPr="00E47551">
        <w:rPr>
          <w:rFonts w:ascii="Arial" w:hAnsi="Arial" w:cs="Arial"/>
          <w:sz w:val="16"/>
          <w:szCs w:val="16"/>
        </w:rPr>
        <w:lastRenderedPageBreak/>
        <w:t xml:space="preserve">муниципальных нормативных правовых актов (их проектов)», </w:t>
      </w:r>
      <w:hyperlink r:id="rId13">
        <w:r w:rsidRPr="00E47551">
          <w:rPr>
            <w:rFonts w:ascii="Arial" w:hAnsi="Arial" w:cs="Arial"/>
            <w:sz w:val="16"/>
            <w:szCs w:val="16"/>
          </w:rPr>
          <w:t>уставом</w:t>
        </w:r>
      </w:hyperlink>
      <w:r w:rsidRPr="00E47551">
        <w:rPr>
          <w:rFonts w:ascii="Arial" w:hAnsi="Arial" w:cs="Arial"/>
          <w:sz w:val="16"/>
          <w:szCs w:val="16"/>
        </w:rPr>
        <w:t xml:space="preserve"> Новосельского сельского поселения Новокубанского района, Совет Новосельского сельского поселения Новокубанского района</w:t>
      </w:r>
      <w:r>
        <w:rPr>
          <w:rFonts w:ascii="Arial" w:hAnsi="Arial" w:cs="Arial"/>
          <w:sz w:val="16"/>
          <w:szCs w:val="16"/>
        </w:rPr>
        <w:t xml:space="preserve"> </w:t>
      </w:r>
      <w:proofErr w:type="spellStart"/>
      <w:proofErr w:type="gramStart"/>
      <w:r w:rsidRPr="00E47551">
        <w:rPr>
          <w:rFonts w:ascii="Arial" w:hAnsi="Arial" w:cs="Arial"/>
          <w:sz w:val="16"/>
          <w:szCs w:val="16"/>
        </w:rPr>
        <w:t>р</w:t>
      </w:r>
      <w:proofErr w:type="spellEnd"/>
      <w:proofErr w:type="gramEnd"/>
      <w:r w:rsidRPr="00E47551">
        <w:rPr>
          <w:rFonts w:ascii="Arial" w:hAnsi="Arial" w:cs="Arial"/>
          <w:sz w:val="16"/>
          <w:szCs w:val="16"/>
        </w:rPr>
        <w:t xml:space="preserve"> е </w:t>
      </w:r>
      <w:proofErr w:type="spellStart"/>
      <w:r w:rsidRPr="00E47551">
        <w:rPr>
          <w:rFonts w:ascii="Arial" w:hAnsi="Arial" w:cs="Arial"/>
          <w:sz w:val="16"/>
          <w:szCs w:val="16"/>
        </w:rPr>
        <w:t>ш</w:t>
      </w:r>
      <w:proofErr w:type="spellEnd"/>
      <w:r w:rsidRPr="00E47551">
        <w:rPr>
          <w:rFonts w:ascii="Arial" w:hAnsi="Arial" w:cs="Arial"/>
          <w:sz w:val="16"/>
          <w:szCs w:val="16"/>
        </w:rPr>
        <w:t xml:space="preserve"> и л:</w:t>
      </w:r>
    </w:p>
    <w:p w:rsidR="00E47551" w:rsidRPr="00E47551" w:rsidRDefault="00E47551" w:rsidP="00E47551">
      <w:pPr>
        <w:ind w:firstLine="709"/>
        <w:jc w:val="both"/>
        <w:rPr>
          <w:rFonts w:ascii="Arial" w:hAnsi="Arial" w:cs="Arial"/>
          <w:sz w:val="16"/>
          <w:szCs w:val="16"/>
        </w:rPr>
      </w:pPr>
      <w:r w:rsidRPr="00E47551">
        <w:rPr>
          <w:rFonts w:ascii="Arial" w:hAnsi="Arial" w:cs="Arial"/>
          <w:sz w:val="16"/>
          <w:szCs w:val="16"/>
        </w:rPr>
        <w:t xml:space="preserve">1. Утвердить </w:t>
      </w:r>
      <w:hyperlink w:anchor="sub_1000">
        <w:r w:rsidRPr="00E47551">
          <w:rPr>
            <w:rFonts w:ascii="Arial" w:hAnsi="Arial" w:cs="Arial"/>
            <w:sz w:val="16"/>
            <w:szCs w:val="16"/>
          </w:rPr>
          <w:t>Порядок</w:t>
        </w:r>
      </w:hyperlink>
      <w:r w:rsidRPr="00E47551">
        <w:rPr>
          <w:rFonts w:ascii="Arial" w:hAnsi="Arial" w:cs="Arial"/>
          <w:sz w:val="16"/>
          <w:szCs w:val="16"/>
        </w:rPr>
        <w:t xml:space="preserve"> проведения антикоррупционной экспертизы нормативных правовых актов Совета Новосельского сельского поселения Новокубанского района и их проектов (прилагается).</w:t>
      </w:r>
    </w:p>
    <w:p w:rsidR="00E47551" w:rsidRDefault="00E47551" w:rsidP="00E47551">
      <w:pPr>
        <w:ind w:firstLine="709"/>
        <w:contextualSpacing/>
        <w:jc w:val="both"/>
        <w:rPr>
          <w:rFonts w:ascii="Arial" w:hAnsi="Arial" w:cs="Arial"/>
          <w:sz w:val="16"/>
          <w:szCs w:val="16"/>
        </w:rPr>
      </w:pPr>
      <w:r w:rsidRPr="00E47551">
        <w:rPr>
          <w:rFonts w:ascii="Arial" w:hAnsi="Arial" w:cs="Arial"/>
          <w:sz w:val="16"/>
          <w:szCs w:val="16"/>
        </w:rPr>
        <w:t xml:space="preserve">2. </w:t>
      </w:r>
      <w:proofErr w:type="gramStart"/>
      <w:r w:rsidRPr="00E47551">
        <w:rPr>
          <w:rFonts w:ascii="Arial" w:hAnsi="Arial" w:cs="Arial"/>
          <w:sz w:val="16"/>
          <w:szCs w:val="16"/>
        </w:rPr>
        <w:t>Контроль за</w:t>
      </w:r>
      <w:proofErr w:type="gramEnd"/>
      <w:r w:rsidRPr="00E47551">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E47551" w:rsidRPr="00E47551" w:rsidRDefault="00E47551" w:rsidP="00E47551">
      <w:pPr>
        <w:ind w:firstLine="709"/>
        <w:contextualSpacing/>
        <w:jc w:val="both"/>
        <w:rPr>
          <w:rFonts w:ascii="Arial" w:eastAsia="Calibri" w:hAnsi="Arial" w:cs="Arial"/>
          <w:bCs/>
          <w:sz w:val="16"/>
          <w:szCs w:val="16"/>
        </w:rPr>
      </w:pPr>
      <w:r w:rsidRPr="00E47551">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E47551" w:rsidRPr="00E47551" w:rsidRDefault="00E47551" w:rsidP="00E47551">
      <w:pPr>
        <w:tabs>
          <w:tab w:val="left" w:pos="709"/>
          <w:tab w:val="left" w:pos="1276"/>
        </w:tabs>
        <w:jc w:val="both"/>
        <w:rPr>
          <w:rFonts w:ascii="Arial" w:hAnsi="Arial" w:cs="Arial"/>
          <w:b/>
          <w:sz w:val="16"/>
          <w:szCs w:val="16"/>
        </w:rPr>
      </w:pPr>
    </w:p>
    <w:p w:rsidR="00E47551" w:rsidRPr="00E47551" w:rsidRDefault="00E47551" w:rsidP="00E47551">
      <w:pPr>
        <w:tabs>
          <w:tab w:val="left" w:pos="709"/>
          <w:tab w:val="left" w:pos="1276"/>
        </w:tabs>
        <w:jc w:val="both"/>
        <w:rPr>
          <w:rFonts w:ascii="Arial" w:hAnsi="Arial" w:cs="Arial"/>
          <w:b/>
          <w:sz w:val="16"/>
          <w:szCs w:val="16"/>
        </w:rPr>
      </w:pPr>
    </w:p>
    <w:p w:rsidR="00E47551" w:rsidRPr="00E47551" w:rsidRDefault="00E47551" w:rsidP="00E47551">
      <w:pPr>
        <w:tabs>
          <w:tab w:val="left" w:pos="709"/>
          <w:tab w:val="left" w:pos="1276"/>
        </w:tabs>
        <w:jc w:val="both"/>
        <w:rPr>
          <w:rFonts w:ascii="Arial" w:hAnsi="Arial" w:cs="Arial"/>
          <w:b/>
          <w:sz w:val="16"/>
          <w:szCs w:val="16"/>
        </w:rPr>
      </w:pPr>
    </w:p>
    <w:p w:rsidR="00E47551" w:rsidRPr="00E47551" w:rsidRDefault="00E47551" w:rsidP="00E47551">
      <w:pPr>
        <w:contextualSpacing/>
        <w:rPr>
          <w:rFonts w:ascii="Arial" w:hAnsi="Arial" w:cs="Arial"/>
          <w:sz w:val="16"/>
          <w:szCs w:val="16"/>
        </w:rPr>
      </w:pPr>
      <w:r w:rsidRPr="00E47551">
        <w:rPr>
          <w:rFonts w:ascii="Arial" w:hAnsi="Arial" w:cs="Arial"/>
          <w:sz w:val="16"/>
          <w:szCs w:val="16"/>
        </w:rPr>
        <w:t>Глава Новосельского сельского поселения</w:t>
      </w:r>
    </w:p>
    <w:p w:rsidR="00E47551" w:rsidRDefault="00E47551" w:rsidP="00E47551">
      <w:pPr>
        <w:contextualSpacing/>
        <w:rPr>
          <w:rFonts w:ascii="Arial" w:hAnsi="Arial" w:cs="Arial"/>
          <w:sz w:val="16"/>
          <w:szCs w:val="16"/>
        </w:rPr>
      </w:pPr>
      <w:r w:rsidRPr="00E47551">
        <w:rPr>
          <w:rFonts w:ascii="Arial" w:hAnsi="Arial" w:cs="Arial"/>
          <w:sz w:val="16"/>
          <w:szCs w:val="16"/>
        </w:rPr>
        <w:t>Новокубанского района</w:t>
      </w:r>
    </w:p>
    <w:p w:rsidR="00E47551" w:rsidRDefault="00E47551" w:rsidP="00E47551">
      <w:pPr>
        <w:contextualSpacing/>
        <w:rPr>
          <w:rFonts w:ascii="Arial" w:hAnsi="Arial" w:cs="Arial"/>
          <w:sz w:val="16"/>
          <w:szCs w:val="16"/>
        </w:rPr>
      </w:pPr>
      <w:r w:rsidRPr="00E47551">
        <w:rPr>
          <w:rFonts w:ascii="Arial" w:hAnsi="Arial" w:cs="Arial"/>
          <w:sz w:val="16"/>
          <w:szCs w:val="16"/>
        </w:rPr>
        <w:t>А.Е.Колесников</w:t>
      </w:r>
    </w:p>
    <w:p w:rsidR="00E47551" w:rsidRDefault="00E47551" w:rsidP="00E47551">
      <w:pPr>
        <w:contextualSpacing/>
        <w:rPr>
          <w:rFonts w:ascii="Arial" w:hAnsi="Arial" w:cs="Arial"/>
          <w:sz w:val="16"/>
          <w:szCs w:val="16"/>
        </w:rPr>
      </w:pPr>
    </w:p>
    <w:p w:rsidR="00E47551" w:rsidRDefault="00E47551" w:rsidP="00E47551">
      <w:pPr>
        <w:contextualSpacing/>
        <w:rPr>
          <w:rFonts w:ascii="Arial" w:hAnsi="Arial" w:cs="Arial"/>
          <w:sz w:val="16"/>
          <w:szCs w:val="16"/>
        </w:rPr>
      </w:pPr>
    </w:p>
    <w:p w:rsidR="00E47551" w:rsidRDefault="00E47551" w:rsidP="00E47551">
      <w:pPr>
        <w:contextualSpacing/>
        <w:rPr>
          <w:rFonts w:ascii="Arial" w:hAnsi="Arial" w:cs="Arial"/>
          <w:sz w:val="16"/>
          <w:szCs w:val="16"/>
        </w:rPr>
      </w:pPr>
    </w:p>
    <w:p w:rsidR="00E47551" w:rsidRPr="00E47551" w:rsidRDefault="00E47551" w:rsidP="00E47551">
      <w:pPr>
        <w:contextualSpacing/>
        <w:rPr>
          <w:rFonts w:ascii="Arial" w:hAnsi="Arial" w:cs="Arial"/>
          <w:sz w:val="16"/>
          <w:szCs w:val="16"/>
        </w:rPr>
      </w:pPr>
    </w:p>
    <w:p w:rsidR="00E47551" w:rsidRPr="00E47551" w:rsidRDefault="00E47551" w:rsidP="00E47551">
      <w:pPr>
        <w:outlineLvl w:val="0"/>
        <w:rPr>
          <w:rFonts w:ascii="Arial" w:eastAsia="Calibri" w:hAnsi="Arial" w:cs="Arial"/>
          <w:sz w:val="16"/>
          <w:szCs w:val="16"/>
        </w:rPr>
      </w:pPr>
      <w:r w:rsidRPr="00E47551">
        <w:rPr>
          <w:rFonts w:ascii="Arial" w:eastAsia="Calibri" w:hAnsi="Arial" w:cs="Arial"/>
          <w:bCs/>
          <w:sz w:val="16"/>
          <w:szCs w:val="16"/>
        </w:rPr>
        <w:t>УТВЕРЖДЕН</w:t>
      </w:r>
    </w:p>
    <w:p w:rsidR="00E47551" w:rsidRPr="00E47551" w:rsidRDefault="00E47551" w:rsidP="00E47551">
      <w:pPr>
        <w:jc w:val="both"/>
        <w:outlineLvl w:val="0"/>
        <w:rPr>
          <w:rFonts w:ascii="Arial" w:eastAsia="Calibri" w:hAnsi="Arial" w:cs="Arial"/>
          <w:bCs/>
          <w:sz w:val="16"/>
          <w:szCs w:val="16"/>
        </w:rPr>
      </w:pPr>
      <w:r w:rsidRPr="00E47551">
        <w:rPr>
          <w:rFonts w:ascii="Arial" w:eastAsia="Calibri" w:hAnsi="Arial" w:cs="Arial"/>
          <w:bCs/>
          <w:sz w:val="16"/>
          <w:szCs w:val="16"/>
        </w:rPr>
        <w:t>решением Совета</w:t>
      </w:r>
    </w:p>
    <w:p w:rsidR="00E47551" w:rsidRDefault="00E47551" w:rsidP="00E47551">
      <w:pPr>
        <w:jc w:val="both"/>
        <w:outlineLvl w:val="0"/>
        <w:rPr>
          <w:rFonts w:ascii="Arial" w:eastAsia="Calibri" w:hAnsi="Arial" w:cs="Arial"/>
          <w:sz w:val="16"/>
          <w:szCs w:val="16"/>
        </w:rPr>
      </w:pPr>
      <w:r w:rsidRPr="00E47551">
        <w:rPr>
          <w:rFonts w:ascii="Arial" w:eastAsia="Calibri" w:hAnsi="Arial" w:cs="Arial"/>
          <w:sz w:val="16"/>
          <w:szCs w:val="16"/>
        </w:rPr>
        <w:t xml:space="preserve">Новосельского сельского поселения </w:t>
      </w:r>
    </w:p>
    <w:p w:rsidR="00E47551" w:rsidRPr="00E47551" w:rsidRDefault="00E47551" w:rsidP="00E47551">
      <w:pPr>
        <w:jc w:val="both"/>
        <w:outlineLvl w:val="0"/>
        <w:rPr>
          <w:rFonts w:ascii="Arial" w:eastAsia="Calibri" w:hAnsi="Arial" w:cs="Arial"/>
          <w:sz w:val="16"/>
          <w:szCs w:val="16"/>
        </w:rPr>
      </w:pPr>
      <w:r w:rsidRPr="00E47551">
        <w:rPr>
          <w:rFonts w:ascii="Arial" w:eastAsia="Calibri" w:hAnsi="Arial" w:cs="Arial"/>
          <w:sz w:val="16"/>
          <w:szCs w:val="16"/>
        </w:rPr>
        <w:t>Новокубанского района</w:t>
      </w:r>
    </w:p>
    <w:p w:rsidR="00E47551" w:rsidRPr="00E47551" w:rsidRDefault="00E47551" w:rsidP="00E47551">
      <w:pPr>
        <w:jc w:val="both"/>
        <w:outlineLvl w:val="0"/>
        <w:rPr>
          <w:rFonts w:ascii="Arial" w:eastAsia="Calibri" w:hAnsi="Arial" w:cs="Arial"/>
          <w:sz w:val="16"/>
          <w:szCs w:val="16"/>
        </w:rPr>
      </w:pPr>
      <w:r w:rsidRPr="00E47551">
        <w:rPr>
          <w:rFonts w:ascii="Arial" w:eastAsia="Calibri" w:hAnsi="Arial" w:cs="Arial"/>
          <w:bCs/>
          <w:sz w:val="16"/>
          <w:szCs w:val="16"/>
        </w:rPr>
        <w:t xml:space="preserve">от </w:t>
      </w:r>
      <w:r>
        <w:rPr>
          <w:rFonts w:ascii="Arial" w:eastAsia="Calibri" w:hAnsi="Arial" w:cs="Arial"/>
          <w:bCs/>
          <w:sz w:val="16"/>
          <w:szCs w:val="16"/>
        </w:rPr>
        <w:t xml:space="preserve">20.04.2023 г. </w:t>
      </w:r>
      <w:r w:rsidRPr="00E47551">
        <w:rPr>
          <w:rFonts w:ascii="Arial" w:eastAsia="Calibri" w:hAnsi="Arial" w:cs="Arial"/>
          <w:bCs/>
          <w:sz w:val="16"/>
          <w:szCs w:val="16"/>
        </w:rPr>
        <w:t xml:space="preserve">№ </w:t>
      </w:r>
      <w:r>
        <w:rPr>
          <w:rFonts w:ascii="Arial" w:eastAsia="Calibri" w:hAnsi="Arial" w:cs="Arial"/>
          <w:bCs/>
          <w:sz w:val="16"/>
          <w:szCs w:val="16"/>
        </w:rPr>
        <w:t>186</w:t>
      </w:r>
    </w:p>
    <w:p w:rsidR="00E47551" w:rsidRPr="00E47551" w:rsidRDefault="00E47551" w:rsidP="00E47551">
      <w:pPr>
        <w:outlineLvl w:val="0"/>
        <w:rPr>
          <w:rFonts w:ascii="Arial" w:eastAsia="Calibri" w:hAnsi="Arial" w:cs="Arial"/>
          <w:bCs/>
          <w:sz w:val="16"/>
          <w:szCs w:val="16"/>
        </w:rPr>
      </w:pPr>
    </w:p>
    <w:p w:rsidR="00E47551" w:rsidRPr="00E47551" w:rsidRDefault="00E47551" w:rsidP="00E47551">
      <w:pPr>
        <w:jc w:val="center"/>
        <w:outlineLvl w:val="0"/>
        <w:rPr>
          <w:rFonts w:ascii="Arial" w:eastAsia="Calibri" w:hAnsi="Arial" w:cs="Arial"/>
          <w:b/>
          <w:bCs/>
          <w:sz w:val="16"/>
          <w:szCs w:val="16"/>
        </w:rPr>
      </w:pPr>
    </w:p>
    <w:p w:rsidR="00E47551" w:rsidRPr="00E47551" w:rsidRDefault="00E47551" w:rsidP="00E47551">
      <w:pPr>
        <w:jc w:val="center"/>
        <w:outlineLvl w:val="0"/>
        <w:rPr>
          <w:rFonts w:ascii="Arial" w:eastAsia="Calibri" w:hAnsi="Arial" w:cs="Arial"/>
          <w:sz w:val="16"/>
          <w:szCs w:val="16"/>
        </w:rPr>
      </w:pPr>
      <w:r w:rsidRPr="00E47551">
        <w:rPr>
          <w:rFonts w:ascii="Arial" w:eastAsia="Calibri" w:hAnsi="Arial" w:cs="Arial"/>
          <w:b/>
          <w:bCs/>
          <w:sz w:val="16"/>
          <w:szCs w:val="16"/>
        </w:rPr>
        <w:t>ПОРЯДОК</w:t>
      </w:r>
    </w:p>
    <w:p w:rsidR="00E47551" w:rsidRPr="00E47551" w:rsidRDefault="00E47551" w:rsidP="00E47551">
      <w:pPr>
        <w:jc w:val="center"/>
        <w:outlineLvl w:val="0"/>
        <w:rPr>
          <w:rFonts w:ascii="Arial" w:eastAsia="Calibri" w:hAnsi="Arial" w:cs="Arial"/>
          <w:sz w:val="16"/>
          <w:szCs w:val="16"/>
        </w:rPr>
      </w:pPr>
      <w:r w:rsidRPr="00E47551">
        <w:rPr>
          <w:rFonts w:ascii="Arial" w:eastAsia="Calibri" w:hAnsi="Arial" w:cs="Arial"/>
          <w:b/>
          <w:bCs/>
          <w:sz w:val="16"/>
          <w:szCs w:val="16"/>
        </w:rPr>
        <w:t>проведения антикоррупционной экспертизы нормативных правовых актов Совета Новосельского сельского поселения Новокубанского района</w:t>
      </w:r>
      <w:r>
        <w:rPr>
          <w:rFonts w:ascii="Arial" w:eastAsia="Calibri" w:hAnsi="Arial" w:cs="Arial"/>
          <w:b/>
          <w:bCs/>
          <w:sz w:val="16"/>
          <w:szCs w:val="16"/>
        </w:rPr>
        <w:t xml:space="preserve"> </w:t>
      </w:r>
      <w:r w:rsidRPr="00E47551">
        <w:rPr>
          <w:rFonts w:ascii="Arial" w:eastAsia="Calibri" w:hAnsi="Arial" w:cs="Arial"/>
          <w:b/>
          <w:bCs/>
          <w:sz w:val="16"/>
          <w:szCs w:val="16"/>
        </w:rPr>
        <w:t>и</w:t>
      </w:r>
      <w:r w:rsidRPr="00E47551">
        <w:rPr>
          <w:rFonts w:ascii="Arial" w:eastAsia="Calibri" w:hAnsi="Arial" w:cs="Arial"/>
          <w:sz w:val="16"/>
          <w:szCs w:val="16"/>
        </w:rPr>
        <w:t xml:space="preserve"> </w:t>
      </w:r>
      <w:r w:rsidRPr="00E47551">
        <w:rPr>
          <w:rFonts w:ascii="Arial" w:eastAsia="Calibri" w:hAnsi="Arial" w:cs="Arial"/>
          <w:b/>
          <w:bCs/>
          <w:sz w:val="16"/>
          <w:szCs w:val="16"/>
        </w:rPr>
        <w:t>их проектов</w:t>
      </w:r>
    </w:p>
    <w:p w:rsidR="00E47551" w:rsidRPr="00E47551" w:rsidRDefault="00E47551" w:rsidP="00E47551">
      <w:pPr>
        <w:jc w:val="center"/>
        <w:outlineLvl w:val="0"/>
        <w:rPr>
          <w:rFonts w:ascii="Arial" w:eastAsia="Calibri" w:hAnsi="Arial" w:cs="Arial"/>
          <w:b/>
          <w:bCs/>
          <w:sz w:val="16"/>
          <w:szCs w:val="16"/>
        </w:rPr>
      </w:pPr>
    </w:p>
    <w:p w:rsidR="00E47551" w:rsidRPr="00E47551" w:rsidRDefault="00E47551" w:rsidP="00E47551">
      <w:pPr>
        <w:jc w:val="center"/>
        <w:outlineLvl w:val="0"/>
        <w:rPr>
          <w:rFonts w:ascii="Arial" w:eastAsia="Calibri" w:hAnsi="Arial" w:cs="Arial"/>
          <w:sz w:val="16"/>
          <w:szCs w:val="16"/>
        </w:rPr>
      </w:pPr>
      <w:r w:rsidRPr="00E47551">
        <w:rPr>
          <w:rFonts w:ascii="Arial" w:eastAsia="Calibri" w:hAnsi="Arial" w:cs="Arial"/>
          <w:sz w:val="16"/>
          <w:szCs w:val="16"/>
        </w:rPr>
        <w:t>1. Общие положения</w:t>
      </w:r>
    </w:p>
    <w:p w:rsidR="00E47551" w:rsidRPr="00E47551" w:rsidRDefault="00E47551" w:rsidP="00E47551">
      <w:pPr>
        <w:ind w:firstLine="709"/>
        <w:contextualSpacing/>
        <w:jc w:val="center"/>
        <w:rPr>
          <w:rFonts w:ascii="Arial" w:eastAsia="Calibri" w:hAnsi="Arial" w:cs="Arial"/>
          <w:sz w:val="16"/>
          <w:szCs w:val="16"/>
        </w:rPr>
      </w:pPr>
    </w:p>
    <w:p w:rsidR="00E47551" w:rsidRPr="00E47551" w:rsidRDefault="00E47551" w:rsidP="00E47551">
      <w:pPr>
        <w:ind w:firstLine="709"/>
        <w:jc w:val="both"/>
        <w:rPr>
          <w:rFonts w:ascii="Arial" w:eastAsia="Calibri" w:hAnsi="Arial" w:cs="Arial"/>
          <w:sz w:val="16"/>
          <w:szCs w:val="16"/>
        </w:rPr>
      </w:pPr>
      <w:bookmarkStart w:id="1" w:name="sub_10011"/>
      <w:bookmarkEnd w:id="1"/>
      <w:r w:rsidRPr="00E47551">
        <w:rPr>
          <w:rFonts w:ascii="Arial" w:eastAsia="Calibri" w:hAnsi="Arial" w:cs="Arial"/>
          <w:sz w:val="16"/>
          <w:szCs w:val="16"/>
        </w:rPr>
        <w:t>1.1. Настоящий Порядок определяет процедуру проведения антикоррупционной экспертизы нормативных правовых актов Совета Новосельского сельского поселения Новокубанского района (далее - нормативный правовой акт) и проектов нормативных правовых актов Совета Новосельского сельского поселения Новокубанского района (далее – проект нормативного правового акта).</w:t>
      </w:r>
    </w:p>
    <w:p w:rsidR="00E47551" w:rsidRPr="00E47551" w:rsidRDefault="00E47551" w:rsidP="00E47551">
      <w:pPr>
        <w:ind w:firstLine="709"/>
        <w:jc w:val="both"/>
        <w:rPr>
          <w:rFonts w:ascii="Arial" w:eastAsia="Calibri" w:hAnsi="Arial" w:cs="Arial"/>
          <w:sz w:val="16"/>
          <w:szCs w:val="16"/>
        </w:rPr>
      </w:pPr>
      <w:bookmarkStart w:id="2" w:name="sub_100111"/>
      <w:bookmarkEnd w:id="2"/>
      <w:r w:rsidRPr="00E47551">
        <w:rPr>
          <w:rFonts w:ascii="Arial" w:eastAsia="Calibri" w:hAnsi="Arial" w:cs="Arial"/>
          <w:sz w:val="16"/>
          <w:szCs w:val="16"/>
        </w:rPr>
        <w:t>1.2. Для целей настоящего Порядка используются следующие основные понятия:</w:t>
      </w:r>
      <w:bookmarkStart w:id="3" w:name="sub_10012"/>
      <w:bookmarkEnd w:id="3"/>
    </w:p>
    <w:p w:rsidR="00E47551" w:rsidRPr="00E47551" w:rsidRDefault="00E47551" w:rsidP="00E47551">
      <w:pPr>
        <w:ind w:firstLine="709"/>
        <w:jc w:val="both"/>
        <w:rPr>
          <w:rFonts w:ascii="Arial" w:eastAsia="Calibri" w:hAnsi="Arial" w:cs="Arial"/>
          <w:sz w:val="16"/>
          <w:szCs w:val="16"/>
        </w:rPr>
      </w:pPr>
      <w:proofErr w:type="spellStart"/>
      <w:r w:rsidRPr="00E47551">
        <w:rPr>
          <w:rFonts w:ascii="Arial" w:hAnsi="Arial" w:cs="Arial"/>
          <w:sz w:val="16"/>
          <w:szCs w:val="16"/>
        </w:rPr>
        <w:t>антикоррупционная</w:t>
      </w:r>
      <w:proofErr w:type="spellEnd"/>
      <w:r w:rsidRPr="00E47551">
        <w:rPr>
          <w:rFonts w:ascii="Arial" w:hAnsi="Arial" w:cs="Arial"/>
          <w:sz w:val="16"/>
          <w:szCs w:val="16"/>
        </w:rPr>
        <w:t xml:space="preserve"> экспертиза – специальное исследование нормативных правовых актов (проектов) в целях выявления в них коррупциогенных факторов и их последующего устранения</w:t>
      </w:r>
      <w:r w:rsidRPr="00E47551">
        <w:rPr>
          <w:rFonts w:ascii="Arial" w:eastAsia="Calibri" w:hAnsi="Arial" w:cs="Arial"/>
          <w:sz w:val="16"/>
          <w:szCs w:val="16"/>
        </w:rPr>
        <w:t>;</w:t>
      </w:r>
    </w:p>
    <w:p w:rsidR="00E47551" w:rsidRPr="00E47551" w:rsidRDefault="00E47551" w:rsidP="00E47551">
      <w:pPr>
        <w:ind w:firstLine="709"/>
        <w:jc w:val="both"/>
        <w:rPr>
          <w:rFonts w:ascii="Arial" w:eastAsia="Calibri" w:hAnsi="Arial" w:cs="Arial"/>
          <w:sz w:val="16"/>
          <w:szCs w:val="16"/>
        </w:rPr>
      </w:pPr>
      <w:proofErr w:type="gramStart"/>
      <w:r w:rsidRPr="00E47551">
        <w:rPr>
          <w:rFonts w:ascii="Arial" w:eastAsia="Calibri" w:hAnsi="Arial" w:cs="Arial"/>
          <w:bCs/>
          <w:color w:val="000000"/>
          <w:sz w:val="16"/>
          <w:szCs w:val="16"/>
        </w:rPr>
        <w:t>уполномоченный орган по проведению антикоррупционной экспертизы проектов нормативных правовых актов</w:t>
      </w:r>
      <w:r w:rsidRPr="00E47551">
        <w:rPr>
          <w:rFonts w:ascii="Arial" w:eastAsia="Calibri" w:hAnsi="Arial" w:cs="Arial"/>
          <w:sz w:val="16"/>
          <w:szCs w:val="16"/>
        </w:rPr>
        <w:t xml:space="preserve"> – комиссия Совета Новосельского сельского поселения Новокубанского района по нормотворчеству по нормотворчеству и контролю за соблюдением органами и должностными лицами Новосельского сельского поселения Новокубанского района полномочий по решению вопросов местного значения, </w:t>
      </w:r>
      <w:r w:rsidRPr="00E47551">
        <w:rPr>
          <w:rFonts w:ascii="Arial" w:hAnsi="Arial" w:cs="Arial"/>
          <w:sz w:val="16"/>
          <w:szCs w:val="16"/>
        </w:rPr>
        <w:t>уполномоченный на проведение антикоррупционной экспертизы нормативных правовых актов (проектов)</w:t>
      </w:r>
      <w:r w:rsidRPr="00E47551">
        <w:rPr>
          <w:rFonts w:ascii="Arial" w:eastAsia="Calibri" w:hAnsi="Arial" w:cs="Arial"/>
          <w:sz w:val="16"/>
          <w:szCs w:val="16"/>
        </w:rPr>
        <w:t xml:space="preserve"> (далее – Уполномоченный орган);</w:t>
      </w:r>
      <w:proofErr w:type="gramEnd"/>
    </w:p>
    <w:p w:rsidR="00E47551" w:rsidRPr="00E47551" w:rsidRDefault="00E47551" w:rsidP="00E47551">
      <w:pPr>
        <w:ind w:firstLine="709"/>
        <w:jc w:val="both"/>
        <w:rPr>
          <w:rFonts w:ascii="Arial" w:eastAsia="Calibri" w:hAnsi="Arial" w:cs="Arial"/>
          <w:sz w:val="16"/>
          <w:szCs w:val="16"/>
        </w:rPr>
      </w:pPr>
      <w:r w:rsidRPr="00E47551">
        <w:rPr>
          <w:rFonts w:ascii="Arial" w:hAnsi="Arial" w:cs="Arial"/>
          <w:sz w:val="16"/>
          <w:szCs w:val="16"/>
        </w:rPr>
        <w:t xml:space="preserve">коррупциогенный фактор – положения нормативных правовых актов (проектов), устанавливающие для </w:t>
      </w:r>
      <w:proofErr w:type="spellStart"/>
      <w:r w:rsidRPr="00E47551">
        <w:rPr>
          <w:rFonts w:ascii="Arial" w:hAnsi="Arial" w:cs="Arial"/>
          <w:sz w:val="16"/>
          <w:szCs w:val="16"/>
        </w:rPr>
        <w:t>правоприменителя</w:t>
      </w:r>
      <w:proofErr w:type="spellEnd"/>
      <w:r w:rsidRPr="00E47551">
        <w:rPr>
          <w:rFonts w:ascii="Arial" w:hAnsi="Arial" w:cs="Arial"/>
          <w:sz w:val="16"/>
          <w:szCs w:val="16"/>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47551" w:rsidRPr="00E47551" w:rsidRDefault="00E47551" w:rsidP="00E47551">
      <w:pPr>
        <w:ind w:firstLine="709"/>
        <w:jc w:val="both"/>
        <w:rPr>
          <w:rFonts w:ascii="Arial" w:eastAsia="Calibri" w:hAnsi="Arial" w:cs="Arial"/>
          <w:sz w:val="16"/>
          <w:szCs w:val="16"/>
        </w:rPr>
      </w:pPr>
      <w:proofErr w:type="gramStart"/>
      <w:r w:rsidRPr="00E47551">
        <w:rPr>
          <w:rFonts w:ascii="Arial" w:eastAsia="Calibri" w:hAnsi="Arial" w:cs="Arial"/>
          <w:bCs/>
          <w:color w:val="000000"/>
          <w:sz w:val="16"/>
          <w:szCs w:val="16"/>
        </w:rPr>
        <w:t>независимые эксперты</w:t>
      </w:r>
      <w:r w:rsidRPr="00E47551">
        <w:rPr>
          <w:rFonts w:ascii="Arial" w:eastAsia="Calibri" w:hAnsi="Arial" w:cs="Arial"/>
          <w:sz w:val="16"/>
          <w:szCs w:val="16"/>
        </w:rPr>
        <w:t xml:space="preserve"> – институты гражданского общества и граждане Российской Федерации,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 в соответствии с Методикой, за исключением лиц, указанных в п. 1.1 статьи 5 Федерального закона от 17 июля 2009 года № 172-ФЗ «Об антикоррупционной экспертизе нормативных правовых актов и проектов нормативных правовых</w:t>
      </w:r>
      <w:proofErr w:type="gramEnd"/>
      <w:r w:rsidRPr="00E47551">
        <w:rPr>
          <w:rFonts w:ascii="Arial" w:eastAsia="Calibri" w:hAnsi="Arial" w:cs="Arial"/>
          <w:sz w:val="16"/>
          <w:szCs w:val="16"/>
        </w:rPr>
        <w:t xml:space="preserve"> актов».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1.3. Антикоррупционная экспертиза нормативных правовых актов (проектов нормативных правовых актов) проводится на основе следующих принципов:</w:t>
      </w:r>
      <w:bookmarkStart w:id="4" w:name="sub_10013"/>
      <w:bookmarkEnd w:id="4"/>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обязательности проведения антикоррупционной экспертизы проектов нормативных правовых актов;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оценки нормативного правового акта (проекта нормативного правового акта) во взаимосвязи с другими нормативными правовыми актами;</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обоснованности, объективности и проверяемости результатов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компетентности лиц, проводящих антикоррупционную экспертизу;</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сотрудничества Совета Новосельского сельского поселения Новокубанского района с институтами гражданского общества при проведении антикоррупционной экспертизы.</w:t>
      </w:r>
      <w:bookmarkStart w:id="5" w:name="sub_11"/>
      <w:bookmarkEnd w:id="5"/>
    </w:p>
    <w:p w:rsidR="00E47551" w:rsidRPr="00E47551" w:rsidRDefault="00E47551" w:rsidP="00E47551">
      <w:pPr>
        <w:ind w:firstLine="567"/>
        <w:jc w:val="both"/>
        <w:rPr>
          <w:rFonts w:ascii="Arial" w:eastAsia="Calibri" w:hAnsi="Arial" w:cs="Arial"/>
          <w:sz w:val="16"/>
          <w:szCs w:val="16"/>
        </w:rPr>
      </w:pPr>
    </w:p>
    <w:p w:rsidR="00E47551" w:rsidRPr="00E47551" w:rsidRDefault="00E47551" w:rsidP="00E47551">
      <w:pPr>
        <w:jc w:val="center"/>
        <w:rPr>
          <w:rFonts w:ascii="Arial" w:eastAsia="Calibri" w:hAnsi="Arial" w:cs="Arial"/>
          <w:sz w:val="16"/>
          <w:szCs w:val="16"/>
        </w:rPr>
      </w:pPr>
      <w:r w:rsidRPr="00E47551">
        <w:rPr>
          <w:rFonts w:ascii="Arial" w:eastAsia="Calibri" w:hAnsi="Arial" w:cs="Arial"/>
          <w:sz w:val="16"/>
          <w:szCs w:val="16"/>
        </w:rPr>
        <w:t>2. Порядок проведения антикоррупционной экспертизы</w:t>
      </w:r>
    </w:p>
    <w:p w:rsidR="00E47551" w:rsidRPr="00E47551" w:rsidRDefault="00E47551" w:rsidP="00E47551">
      <w:pPr>
        <w:jc w:val="center"/>
        <w:rPr>
          <w:rFonts w:ascii="Arial" w:eastAsia="Calibri" w:hAnsi="Arial" w:cs="Arial"/>
          <w:sz w:val="16"/>
          <w:szCs w:val="16"/>
        </w:rPr>
      </w:pPr>
      <w:r w:rsidRPr="00E47551">
        <w:rPr>
          <w:rFonts w:ascii="Arial" w:eastAsia="Calibri" w:hAnsi="Arial" w:cs="Arial"/>
          <w:sz w:val="16"/>
          <w:szCs w:val="16"/>
        </w:rPr>
        <w:t>нормативных правовых актов (проектов)</w:t>
      </w:r>
    </w:p>
    <w:p w:rsidR="00E47551" w:rsidRPr="00E47551" w:rsidRDefault="00E47551" w:rsidP="00E47551">
      <w:pPr>
        <w:rPr>
          <w:rFonts w:ascii="Arial" w:eastAsia="Calibri" w:hAnsi="Arial" w:cs="Arial"/>
          <w:sz w:val="16"/>
          <w:szCs w:val="16"/>
        </w:rPr>
      </w:pPr>
    </w:p>
    <w:p w:rsidR="00E47551" w:rsidRPr="00E47551" w:rsidRDefault="00E47551" w:rsidP="00E47551">
      <w:pPr>
        <w:tabs>
          <w:tab w:val="left" w:pos="567"/>
        </w:tabs>
        <w:ind w:firstLine="709"/>
        <w:jc w:val="both"/>
        <w:rPr>
          <w:rFonts w:ascii="Arial" w:eastAsia="Calibri" w:hAnsi="Arial" w:cs="Arial"/>
          <w:sz w:val="16"/>
          <w:szCs w:val="16"/>
        </w:rPr>
      </w:pPr>
      <w:r w:rsidRPr="00E47551">
        <w:rPr>
          <w:rFonts w:ascii="Arial" w:hAnsi="Arial" w:cs="Arial"/>
          <w:sz w:val="16"/>
          <w:szCs w:val="16"/>
        </w:rPr>
        <w:t xml:space="preserve">2.1. </w:t>
      </w:r>
      <w:proofErr w:type="gramStart"/>
      <w:r w:rsidRPr="00E47551">
        <w:rPr>
          <w:rFonts w:ascii="Arial" w:hAnsi="Arial" w:cs="Arial"/>
          <w:sz w:val="16"/>
          <w:szCs w:val="16"/>
        </w:rPr>
        <w:t>Не позднее рабочего дня, следующего за днем поступления нормативного правового акта (проекта) в Уполномоченный орган, разработчик нормативного правового акта (проекта) размещает на официальном сайте администрации Новосельского сельского поселения Новокубанского района в сети Интернет (</w:t>
      </w:r>
      <w:r w:rsidRPr="00E47551">
        <w:rPr>
          <w:rFonts w:ascii="Arial" w:eastAsia="Calibri" w:hAnsi="Arial" w:cs="Arial"/>
          <w:sz w:val="16"/>
          <w:szCs w:val="16"/>
        </w:rPr>
        <w:t>https://novoselsk.ru/</w:t>
      </w:r>
      <w:r w:rsidRPr="00E47551">
        <w:rPr>
          <w:rFonts w:ascii="Arial" w:hAnsi="Arial" w:cs="Arial"/>
          <w:sz w:val="16"/>
          <w:szCs w:val="16"/>
        </w:rPr>
        <w:t xml:space="preserve">) в подразделе </w:t>
      </w:r>
      <w:r w:rsidRPr="00E47551">
        <w:rPr>
          <w:rFonts w:ascii="Arial" w:hAnsi="Arial" w:cs="Arial"/>
          <w:color w:val="000000"/>
          <w:sz w:val="16"/>
          <w:szCs w:val="16"/>
        </w:rPr>
        <w:t>«Антикоррупционная экспертиза»</w:t>
      </w:r>
      <w:r w:rsidRPr="00E47551">
        <w:rPr>
          <w:rFonts w:ascii="Arial" w:hAnsi="Arial" w:cs="Arial"/>
          <w:sz w:val="16"/>
          <w:szCs w:val="16"/>
        </w:rPr>
        <w:t xml:space="preserve"> раздела «Противодействие коррупции» соответствующий нормативный правовой акт (проект) для изучения независимыми экспертами.</w:t>
      </w:r>
      <w:proofErr w:type="gramEnd"/>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2.2. Электронная копия проекта представляется разработчиком проекта. Ответственность за соответствие электронной версии проекта его оригиналу на бумажном носителе, а также за качество его подготовки несут лица, внесшие (подготовившие) проект нормативного правового акта, а также составитель проекта</w:t>
      </w:r>
      <w:bookmarkStart w:id="6" w:name="sub_10022"/>
      <w:bookmarkEnd w:id="6"/>
      <w:r w:rsidRPr="00E47551">
        <w:rPr>
          <w:rFonts w:ascii="Arial" w:eastAsia="Calibri" w:hAnsi="Arial" w:cs="Arial"/>
          <w:sz w:val="16"/>
          <w:szCs w:val="16"/>
        </w:rPr>
        <w:t>.</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2.3. Раздел, предназначенный для проведения антикоррупционной экспертизы, включается в структуру официального сайта администрации Новосельского сельского поселения Новокубанского района и содержит следующую информацию:</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1) сведения об электронном и почтовом адресах для приема заключений независимых экспертов по результатам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 дату размещения нормативного правового акта (проекта) на официальном сайте;</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lastRenderedPageBreak/>
        <w:t>3) наименование должностного лица, являющегося разработчиком нормативного правового акта (проекта);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4) вид, наименование (заголовок) нормативного правового акта (проекта);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5) дату выдачи </w:t>
      </w:r>
      <w:proofErr w:type="gramStart"/>
      <w:r w:rsidRPr="00E47551">
        <w:rPr>
          <w:rFonts w:ascii="Arial" w:eastAsia="Calibri" w:hAnsi="Arial" w:cs="Arial"/>
          <w:sz w:val="16"/>
          <w:szCs w:val="16"/>
        </w:rPr>
        <w:t>заключения</w:t>
      </w:r>
      <w:proofErr w:type="gramEnd"/>
      <w:r w:rsidRPr="00E47551">
        <w:rPr>
          <w:rFonts w:ascii="Arial" w:eastAsia="Calibri" w:hAnsi="Arial" w:cs="Arial"/>
          <w:sz w:val="16"/>
          <w:szCs w:val="16"/>
        </w:rPr>
        <w:t xml:space="preserve"> по результатам проведенной Уполномоченным органом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Здесь же должны быть доступны для скачивания электронные копии:</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1) нормативных правовых актов (проектов) с приложениями, направленными на антикоррупционную экспертизу;</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 заключений Уполномоченного органа по результатам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3) заключений независимых экспертов в отношении данного нормативного правового акта (проекта).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2.4. </w:t>
      </w:r>
      <w:proofErr w:type="gramStart"/>
      <w:r w:rsidRPr="00E47551">
        <w:rPr>
          <w:rFonts w:ascii="Arial" w:eastAsia="Calibri" w:hAnsi="Arial" w:cs="Arial"/>
          <w:sz w:val="16"/>
          <w:szCs w:val="16"/>
        </w:rPr>
        <w:t>Срок проведения антикоррупционной экспертизы проектов нормативных правовых актов составляет не более 7 (семи) рабочих дней, следующих за днем их размещения на официальном сайте администрации Новосельского сельского поселения Новокубанского района, за исключением проектов нормативных правовых актов, направленных на ликвидацию чрезвычайных ситуаций муниципального характера и их последствий, срок проведения антикоррупционной экспертизы которых составляет 1 (один) календарный день, соответствующий дню их размещения на</w:t>
      </w:r>
      <w:proofErr w:type="gramEnd"/>
      <w:r w:rsidRPr="00E47551">
        <w:rPr>
          <w:rFonts w:ascii="Arial" w:eastAsia="Calibri" w:hAnsi="Arial" w:cs="Arial"/>
          <w:sz w:val="16"/>
          <w:szCs w:val="16"/>
        </w:rPr>
        <w:t xml:space="preserve"> официальном </w:t>
      </w:r>
      <w:proofErr w:type="gramStart"/>
      <w:r w:rsidRPr="00E47551">
        <w:rPr>
          <w:rFonts w:ascii="Arial" w:eastAsia="Calibri" w:hAnsi="Arial" w:cs="Arial"/>
          <w:sz w:val="16"/>
          <w:szCs w:val="16"/>
        </w:rPr>
        <w:t>сайте</w:t>
      </w:r>
      <w:proofErr w:type="gramEnd"/>
      <w:r w:rsidRPr="00E47551">
        <w:rPr>
          <w:rFonts w:ascii="Arial" w:eastAsia="Calibri" w:hAnsi="Arial" w:cs="Arial"/>
          <w:sz w:val="16"/>
          <w:szCs w:val="16"/>
        </w:rPr>
        <w:t xml:space="preserve"> администрации Новосельского сельского поселения Новокубанского района.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2.5. Антикоррупционная экспертиза действующего нормативного правового акта проводится в сроки, установленные пунктом 2.4 настоящего Порядка в случае поступления в Уполномоченный орган проекта нормативного правового акта, предусматривающего внесение изменений в действующий нормативный правовой акт либо предоставления разработчиком в Уполномоченный орган нормативного правового акта для проведения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2.6. Проект нормативного правового акта снимается с антикоррупционной экспертизы в случае отзыва проекта нормативного правового акта разработчиком, представившим проект нормативного правового акта.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2.7. </w:t>
      </w:r>
      <w:proofErr w:type="gramStart"/>
      <w:r w:rsidRPr="00E47551">
        <w:rPr>
          <w:rFonts w:ascii="Arial" w:eastAsia="Calibri" w:hAnsi="Arial" w:cs="Arial"/>
          <w:sz w:val="16"/>
          <w:szCs w:val="16"/>
        </w:rPr>
        <w:t>Заключение Уполномоченного органа по результатам антикоррупционной экспертизы проекта нормативного правового акта готовится по форме, установленной настоящим Порядком (приложения № 1, 2), подписывается председателем комиссии Совета Новосельского сельского поселения Новокубанского района по нормотворчеству и контролю за соблюдением органами и должностными лицами Новосельского сельского поселения Новокубанского района полномочий по решению вопросов местного значения, либо лицом, исполняющим его обязанности и должно содержать:</w:t>
      </w:r>
      <w:proofErr w:type="gramEnd"/>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наименование проекта нормативного правового акта, на который дается экспертное заключение;</w:t>
      </w:r>
    </w:p>
    <w:p w:rsidR="00E47551" w:rsidRPr="00E47551" w:rsidRDefault="00E47551" w:rsidP="00E47551">
      <w:pPr>
        <w:ind w:firstLine="709"/>
        <w:jc w:val="both"/>
        <w:rPr>
          <w:rFonts w:ascii="Arial" w:eastAsia="Calibri" w:hAnsi="Arial" w:cs="Arial"/>
          <w:sz w:val="16"/>
          <w:szCs w:val="16"/>
        </w:rPr>
      </w:pPr>
      <w:r w:rsidRPr="00E47551">
        <w:rPr>
          <w:rFonts w:ascii="Arial" w:hAnsi="Arial" w:cs="Arial"/>
          <w:sz w:val="16"/>
          <w:szCs w:val="16"/>
        </w:rPr>
        <w:t>наименование должностного лица</w:t>
      </w:r>
      <w:r w:rsidRPr="00E47551">
        <w:rPr>
          <w:rFonts w:ascii="Arial" w:eastAsia="Calibri" w:hAnsi="Arial" w:cs="Arial"/>
          <w:sz w:val="16"/>
          <w:szCs w:val="16"/>
        </w:rPr>
        <w:t>, представившего проект нормативного правового акта для проведения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вывод об обнаружении либо отсутствии в проекте нормативного правового акта коррупциогенных факторов.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В случае если Уполномоченным органом делается вывод об обнаружении в проекте коррупциогенных факторов, заключение по результатам антикоррупционной экспертизы должно также содержать:</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наименование коррупциогенного фактора в соответствии с Методикой;</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указание на абзац, подпункт, пункт, часть, статью, раздел, главу проекта, в </w:t>
      </w:r>
      <w:proofErr w:type="gramStart"/>
      <w:r w:rsidRPr="00E47551">
        <w:rPr>
          <w:rFonts w:ascii="Arial" w:eastAsia="Calibri" w:hAnsi="Arial" w:cs="Arial"/>
          <w:sz w:val="16"/>
          <w:szCs w:val="16"/>
        </w:rPr>
        <w:t>которых</w:t>
      </w:r>
      <w:proofErr w:type="gramEnd"/>
      <w:r w:rsidRPr="00E47551">
        <w:rPr>
          <w:rFonts w:ascii="Arial" w:eastAsia="Calibri" w:hAnsi="Arial" w:cs="Arial"/>
          <w:sz w:val="16"/>
          <w:szCs w:val="16"/>
        </w:rPr>
        <w:t xml:space="preserve"> обнаружен коррупциогенный фактор, либо указание на отсутствие нормы в проекте нормативного правового акта, если коррупциогенный фактор связан с правовыми пробелами;</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предложение о способе устранения обнаруженных коррупциогенных факторов.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2.8. Заключение Уполномоченного органа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Заключение Уполномоченного органа по результатам антикоррупционной экспертизы считается отрицательным, если в заключени</w:t>
      </w:r>
      <w:proofErr w:type="gramStart"/>
      <w:r w:rsidRPr="00E47551">
        <w:rPr>
          <w:rFonts w:ascii="Arial" w:eastAsia="Calibri" w:hAnsi="Arial" w:cs="Arial"/>
          <w:sz w:val="16"/>
          <w:szCs w:val="16"/>
        </w:rPr>
        <w:t>и</w:t>
      </w:r>
      <w:proofErr w:type="gramEnd"/>
      <w:r w:rsidRPr="00E47551">
        <w:rPr>
          <w:rFonts w:ascii="Arial" w:eastAsia="Calibri" w:hAnsi="Arial" w:cs="Arial"/>
          <w:sz w:val="16"/>
          <w:szCs w:val="16"/>
        </w:rPr>
        <w:t xml:space="preserve"> содержатся указания на коррупциогенные факторы. В этом случае проект нормативного правового акта направляется на доработку, а в действующий нормативный правовой акт рекомендуется внести соответствующие изменения.</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2.9. 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раздела Порядка.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2.10. В заключени</w:t>
      </w:r>
      <w:proofErr w:type="gramStart"/>
      <w:r w:rsidRPr="00E47551">
        <w:rPr>
          <w:rFonts w:ascii="Arial" w:eastAsia="Calibri" w:hAnsi="Arial" w:cs="Arial"/>
          <w:sz w:val="16"/>
          <w:szCs w:val="16"/>
        </w:rPr>
        <w:t>и</w:t>
      </w:r>
      <w:proofErr w:type="gramEnd"/>
      <w:r w:rsidRPr="00E47551">
        <w:rPr>
          <w:rFonts w:ascii="Arial" w:eastAsia="Calibri" w:hAnsi="Arial" w:cs="Arial"/>
          <w:sz w:val="16"/>
          <w:szCs w:val="16"/>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коррупциогенных факторов.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w:t>
      </w:r>
      <w:proofErr w:type="gramStart"/>
      <w:r w:rsidRPr="00E47551">
        <w:rPr>
          <w:rFonts w:ascii="Arial" w:eastAsia="Calibri" w:hAnsi="Arial" w:cs="Arial"/>
          <w:sz w:val="16"/>
          <w:szCs w:val="16"/>
        </w:rPr>
        <w:t>и</w:t>
      </w:r>
      <w:proofErr w:type="gramEnd"/>
      <w:r w:rsidRPr="00E47551">
        <w:rPr>
          <w:rFonts w:ascii="Arial" w:eastAsia="Calibri" w:hAnsi="Arial" w:cs="Arial"/>
          <w:sz w:val="16"/>
          <w:szCs w:val="16"/>
        </w:rPr>
        <w:t xml:space="preserve"> Уполномоченного органа по результатам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2.11. Если в ходе антикоррупционной экспертизы действующего нормативного правового акта установлено, что проект нормативного правового акта вносит изменения, устраняющие коррупциогенные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2.12. В случае несогласия разработчика проекта нормативного правового акта с отрицательным заключением Уполномоченного органа, к нормативному правовому акту (проекту) прилагается пояснительная записка с изложением разногласий.</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2.13. Правовой акт (проект), не содержащий норм права, представленный в Уполномоченный орган для проведения антикоррупционной экспертизы, возвращается разработчику.</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2.14. Заключение Уполномоченного органа изготавливается в сроки, установленные пунктом 2.4 настоящего Порядка, в одном экземпляре, который хранится в администрации Новосельского сельского поселения Новокубанского района.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При отрицательном заключении один экземпляр направляется Уполномоченным органом разработчику нормативного правового акта (проекта).</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2.15. </w:t>
      </w:r>
      <w:r w:rsidRPr="00E47551">
        <w:rPr>
          <w:rFonts w:ascii="Arial" w:hAnsi="Arial" w:cs="Arial"/>
          <w:sz w:val="16"/>
          <w:szCs w:val="16"/>
        </w:rPr>
        <w:t>Электронная копия заключения Уполномоченного органа по результатам антикоррупционной экспертизы нормативного правового акта (проекта),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Новосельского сельского поселения Новокубанского района (</w:t>
      </w:r>
      <w:r w:rsidRPr="00E47551">
        <w:rPr>
          <w:rFonts w:ascii="Arial" w:hAnsi="Arial" w:cs="Arial"/>
          <w:sz w:val="16"/>
          <w:szCs w:val="16"/>
          <w:lang w:val="en-US"/>
        </w:rPr>
        <w:t>https</w:t>
      </w:r>
      <w:r w:rsidRPr="00E47551">
        <w:rPr>
          <w:rFonts w:ascii="Arial" w:hAnsi="Arial" w:cs="Arial"/>
          <w:sz w:val="16"/>
          <w:szCs w:val="16"/>
        </w:rPr>
        <w:t>://</w:t>
      </w:r>
      <w:proofErr w:type="spellStart"/>
      <w:r w:rsidRPr="00E47551">
        <w:rPr>
          <w:rFonts w:ascii="Arial" w:hAnsi="Arial" w:cs="Arial"/>
          <w:sz w:val="16"/>
          <w:szCs w:val="16"/>
          <w:lang w:val="en-US"/>
        </w:rPr>
        <w:t>novoselsk</w:t>
      </w:r>
      <w:proofErr w:type="spellEnd"/>
      <w:r w:rsidRPr="00E47551">
        <w:rPr>
          <w:rFonts w:ascii="Arial" w:hAnsi="Arial" w:cs="Arial"/>
          <w:sz w:val="16"/>
          <w:szCs w:val="16"/>
        </w:rPr>
        <w:t>.</w:t>
      </w:r>
      <w:proofErr w:type="spellStart"/>
      <w:r w:rsidRPr="00E47551">
        <w:rPr>
          <w:rFonts w:ascii="Arial" w:hAnsi="Arial" w:cs="Arial"/>
          <w:sz w:val="16"/>
          <w:szCs w:val="16"/>
          <w:lang w:val="en-US"/>
        </w:rPr>
        <w:t>ru</w:t>
      </w:r>
      <w:proofErr w:type="spellEnd"/>
      <w:r w:rsidRPr="00E47551">
        <w:rPr>
          <w:rFonts w:ascii="Arial" w:hAnsi="Arial" w:cs="Arial"/>
          <w:sz w:val="16"/>
          <w:szCs w:val="16"/>
        </w:rPr>
        <w:t>/) в сети Интернет.</w:t>
      </w:r>
    </w:p>
    <w:p w:rsidR="00E47551" w:rsidRPr="00E47551" w:rsidRDefault="00E47551" w:rsidP="00E47551">
      <w:pPr>
        <w:ind w:firstLine="567"/>
        <w:jc w:val="both"/>
        <w:rPr>
          <w:rFonts w:ascii="Arial" w:eastAsia="Calibri" w:hAnsi="Arial" w:cs="Arial"/>
          <w:sz w:val="16"/>
          <w:szCs w:val="16"/>
        </w:rPr>
      </w:pPr>
    </w:p>
    <w:p w:rsidR="00E47551" w:rsidRPr="00E47551" w:rsidRDefault="00E47551" w:rsidP="00E47551">
      <w:pPr>
        <w:jc w:val="center"/>
        <w:rPr>
          <w:rFonts w:ascii="Arial" w:eastAsia="Calibri" w:hAnsi="Arial" w:cs="Arial"/>
          <w:sz w:val="16"/>
          <w:szCs w:val="16"/>
        </w:rPr>
      </w:pPr>
      <w:r w:rsidRPr="00E47551">
        <w:rPr>
          <w:rFonts w:ascii="Arial" w:eastAsia="Calibri" w:hAnsi="Arial" w:cs="Arial"/>
          <w:sz w:val="16"/>
          <w:szCs w:val="16"/>
        </w:rPr>
        <w:t>3. Порядок проведения независимой антикоррупционной экспертизы нормативных правовых актов (проектов)</w:t>
      </w:r>
    </w:p>
    <w:p w:rsidR="00E47551" w:rsidRPr="00E47551" w:rsidRDefault="00E47551" w:rsidP="00E47551">
      <w:pPr>
        <w:rPr>
          <w:rFonts w:ascii="Arial" w:eastAsia="Calibri" w:hAnsi="Arial" w:cs="Arial"/>
          <w:sz w:val="16"/>
          <w:szCs w:val="16"/>
        </w:rPr>
      </w:pP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3.1. В целях обеспечения возможности проведения независимой антикоррупционной экспертизы проектов нормативных правовых актов – </w:t>
      </w:r>
      <w:r w:rsidRPr="00E47551">
        <w:rPr>
          <w:rFonts w:ascii="Arial" w:hAnsi="Arial" w:cs="Arial"/>
          <w:sz w:val="16"/>
          <w:szCs w:val="16"/>
        </w:rPr>
        <w:t xml:space="preserve">разработчик нормативного правового акта (проекта) </w:t>
      </w:r>
      <w:r w:rsidRPr="00E47551">
        <w:rPr>
          <w:rFonts w:ascii="Arial" w:eastAsia="Calibri" w:hAnsi="Arial" w:cs="Arial"/>
          <w:sz w:val="16"/>
          <w:szCs w:val="16"/>
        </w:rPr>
        <w:t>н</w:t>
      </w:r>
      <w:r w:rsidRPr="00E47551">
        <w:rPr>
          <w:rFonts w:ascii="Arial" w:hAnsi="Arial" w:cs="Arial"/>
          <w:sz w:val="16"/>
          <w:szCs w:val="16"/>
        </w:rPr>
        <w:t xml:space="preserve">е позднее рабочего дня, следующего за днем поступления нормативного правового акта (проекта), предоставляет его в Уполномоченный орган на электронном носителе. Проекты </w:t>
      </w:r>
      <w:r w:rsidRPr="00E47551">
        <w:rPr>
          <w:rFonts w:ascii="Arial" w:hAnsi="Arial" w:cs="Arial"/>
          <w:color w:val="000000"/>
          <w:sz w:val="16"/>
          <w:szCs w:val="16"/>
        </w:rPr>
        <w:t>р</w:t>
      </w:r>
      <w:r w:rsidRPr="00E47551">
        <w:rPr>
          <w:rFonts w:ascii="Arial" w:hAnsi="Arial" w:cs="Arial"/>
          <w:sz w:val="16"/>
          <w:szCs w:val="16"/>
        </w:rPr>
        <w:t>азмещаются на официальном сайте администрации Новосельского сельского поселения Новокубанского района (https://novoselsk.ru/) в подразделе «</w:t>
      </w:r>
      <w:r w:rsidRPr="00E47551">
        <w:rPr>
          <w:rFonts w:ascii="Arial" w:hAnsi="Arial" w:cs="Arial"/>
          <w:color w:val="000000"/>
          <w:sz w:val="16"/>
          <w:szCs w:val="16"/>
        </w:rPr>
        <w:t>Антикоррупционная экспертиза»</w:t>
      </w:r>
      <w:r w:rsidRPr="00E47551">
        <w:rPr>
          <w:rFonts w:ascii="Arial" w:hAnsi="Arial" w:cs="Arial"/>
          <w:sz w:val="16"/>
          <w:szCs w:val="16"/>
        </w:rPr>
        <w:t xml:space="preserve"> раздела «Противодействие коррупции» с указанием дат начала и окончания приема заключений по результатам независимой антикоррупционной экспертизы.</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lastRenderedPageBreak/>
        <w:t>3.2. Проекты нормативных правовых актов размещаются на официальном сайте администрации Новосельского сельского поселения Новокубанского района (https://novoselsk.ru/) информационно-телекоммуникационной сети «Интернет» не менее чем на 7 (семь) дней.</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3.3.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bookmarkStart w:id="7" w:name="sub_10031"/>
      <w:bookmarkEnd w:id="7"/>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 xml:space="preserve">В случае если проект нормативного правового акта содержит пометку о </w:t>
      </w:r>
      <w:proofErr w:type="spellStart"/>
      <w:r w:rsidRPr="00E47551">
        <w:rPr>
          <w:rFonts w:ascii="Arial" w:eastAsia="Calibri" w:hAnsi="Arial" w:cs="Arial"/>
          <w:sz w:val="16"/>
          <w:szCs w:val="16"/>
        </w:rPr>
        <w:t>непубликации</w:t>
      </w:r>
      <w:proofErr w:type="spellEnd"/>
      <w:r w:rsidRPr="00E47551">
        <w:rPr>
          <w:rFonts w:ascii="Arial" w:eastAsia="Calibri" w:hAnsi="Arial" w:cs="Arial"/>
          <w:sz w:val="16"/>
          <w:szCs w:val="16"/>
        </w:rPr>
        <w:t xml:space="preserve">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E47551" w:rsidRPr="00E47551" w:rsidRDefault="00E47551" w:rsidP="00E47551">
      <w:pPr>
        <w:ind w:firstLine="709"/>
        <w:jc w:val="both"/>
        <w:rPr>
          <w:rFonts w:ascii="Arial" w:eastAsia="Calibri" w:hAnsi="Arial" w:cs="Arial"/>
          <w:sz w:val="16"/>
          <w:szCs w:val="16"/>
        </w:rPr>
      </w:pPr>
      <w:bookmarkStart w:id="8" w:name="sub_10032"/>
      <w:bookmarkEnd w:id="8"/>
      <w:r w:rsidRPr="00E47551">
        <w:rPr>
          <w:rFonts w:ascii="Arial" w:eastAsia="Calibri" w:hAnsi="Arial" w:cs="Arial"/>
          <w:sz w:val="16"/>
          <w:szCs w:val="16"/>
        </w:rPr>
        <w:t xml:space="preserve">3.4. </w:t>
      </w:r>
      <w:proofErr w:type="gramStart"/>
      <w:r w:rsidRPr="00E47551">
        <w:rPr>
          <w:rFonts w:ascii="Arial" w:eastAsia="Calibri" w:hAnsi="Arial" w:cs="Arial"/>
          <w:sz w:val="16"/>
          <w:szCs w:val="16"/>
        </w:rPr>
        <w:t>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пунктом 2.4 настоящего Порядка, направляют в Уполномоченный орган на бумажном носителе и (или) в форме электронного документа на электронный адрес администрации Новосельского сельского поселения Новокубанского района (</w:t>
      </w:r>
      <w:proofErr w:type="spellStart"/>
      <w:r w:rsidRPr="00E47551">
        <w:rPr>
          <w:rFonts w:ascii="Arial" w:eastAsia="Calibri" w:hAnsi="Arial" w:cs="Arial"/>
          <w:sz w:val="16"/>
          <w:szCs w:val="16"/>
          <w:lang w:val="en-US"/>
        </w:rPr>
        <w:t>anspnr</w:t>
      </w:r>
      <w:proofErr w:type="spellEnd"/>
      <w:r w:rsidRPr="00E47551">
        <w:rPr>
          <w:rFonts w:ascii="Arial" w:eastAsia="Calibri" w:hAnsi="Arial" w:cs="Arial"/>
          <w:sz w:val="16"/>
          <w:szCs w:val="16"/>
        </w:rPr>
        <w:t>@</w:t>
      </w:r>
      <w:proofErr w:type="spellStart"/>
      <w:r w:rsidRPr="00E47551">
        <w:rPr>
          <w:rFonts w:ascii="Arial" w:eastAsia="Calibri" w:hAnsi="Arial" w:cs="Arial"/>
          <w:sz w:val="16"/>
          <w:szCs w:val="16"/>
        </w:rPr>
        <w:t>mail.ru</w:t>
      </w:r>
      <w:proofErr w:type="spellEnd"/>
      <w:r w:rsidRPr="00E47551">
        <w:rPr>
          <w:rFonts w:ascii="Arial" w:eastAsia="Calibri" w:hAnsi="Arial" w:cs="Arial"/>
          <w:sz w:val="16"/>
          <w:szCs w:val="16"/>
        </w:rPr>
        <w:t xml:space="preserve">) заключения по результатам независимой антикоррупционной экспертизы по </w:t>
      </w:r>
      <w:r w:rsidRPr="00E47551">
        <w:rPr>
          <w:rFonts w:ascii="Arial" w:hAnsi="Arial" w:cs="Arial"/>
          <w:sz w:val="16"/>
          <w:szCs w:val="16"/>
        </w:rPr>
        <w:t>форме, утвержденной приказом</w:t>
      </w:r>
      <w:r w:rsidRPr="00E47551">
        <w:rPr>
          <w:rFonts w:ascii="Arial" w:eastAsia="Calibri" w:hAnsi="Arial" w:cs="Arial"/>
          <w:sz w:val="16"/>
          <w:szCs w:val="16"/>
        </w:rPr>
        <w:t xml:space="preserve"> Министерства юстиции</w:t>
      </w:r>
      <w:proofErr w:type="gramEnd"/>
      <w:r w:rsidRPr="00E47551">
        <w:rPr>
          <w:rFonts w:ascii="Arial" w:eastAsia="Calibri" w:hAnsi="Arial" w:cs="Arial"/>
          <w:sz w:val="16"/>
          <w:szCs w:val="16"/>
        </w:rPr>
        <w:t xml:space="preserve"> Российской Федерации от 21 октября 2011 года № 363. Заключения по результатам независимой антикоррупционной </w:t>
      </w:r>
      <w:proofErr w:type="gramStart"/>
      <w:r w:rsidRPr="00E47551">
        <w:rPr>
          <w:rFonts w:ascii="Arial" w:eastAsia="Calibri" w:hAnsi="Arial" w:cs="Arial"/>
          <w:sz w:val="16"/>
          <w:szCs w:val="16"/>
        </w:rPr>
        <w:t>экспертизы, поступившие в Уполномоченный орган регистрируются</w:t>
      </w:r>
      <w:proofErr w:type="gramEnd"/>
      <w:r w:rsidRPr="00E47551">
        <w:rPr>
          <w:rFonts w:ascii="Arial" w:eastAsia="Calibri" w:hAnsi="Arial" w:cs="Arial"/>
          <w:sz w:val="16"/>
          <w:szCs w:val="16"/>
        </w:rPr>
        <w:t xml:space="preserve"> в журнале входящей корреспонденции.</w:t>
      </w:r>
    </w:p>
    <w:p w:rsidR="00E47551" w:rsidRPr="00E47551" w:rsidRDefault="00E47551" w:rsidP="00E47551">
      <w:pPr>
        <w:ind w:firstLine="709"/>
        <w:jc w:val="both"/>
        <w:rPr>
          <w:rFonts w:ascii="Arial" w:eastAsia="Calibri" w:hAnsi="Arial" w:cs="Arial"/>
          <w:sz w:val="16"/>
          <w:szCs w:val="16"/>
        </w:rPr>
      </w:pPr>
      <w:bookmarkStart w:id="9" w:name="sub_100321"/>
      <w:bookmarkStart w:id="10" w:name="sub_10033"/>
      <w:bookmarkEnd w:id="9"/>
      <w:bookmarkEnd w:id="10"/>
      <w:r w:rsidRPr="00E47551">
        <w:rPr>
          <w:rFonts w:ascii="Arial" w:eastAsia="Calibri" w:hAnsi="Arial" w:cs="Arial"/>
          <w:sz w:val="16"/>
          <w:szCs w:val="16"/>
        </w:rPr>
        <w:t>3.5.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w:t>
      </w:r>
    </w:p>
    <w:p w:rsidR="00E47551" w:rsidRPr="00E47551" w:rsidRDefault="00E47551" w:rsidP="00E47551">
      <w:pPr>
        <w:ind w:firstLine="709"/>
        <w:jc w:val="both"/>
        <w:rPr>
          <w:rFonts w:ascii="Arial" w:eastAsia="Calibri" w:hAnsi="Arial" w:cs="Arial"/>
          <w:sz w:val="16"/>
          <w:szCs w:val="16"/>
        </w:rPr>
      </w:pPr>
      <w:bookmarkStart w:id="11" w:name="sub_100331"/>
      <w:bookmarkStart w:id="12" w:name="sub_10034"/>
      <w:bookmarkEnd w:id="11"/>
      <w:bookmarkEnd w:id="12"/>
      <w:r w:rsidRPr="00E47551">
        <w:rPr>
          <w:rFonts w:ascii="Arial" w:eastAsia="Calibri" w:hAnsi="Arial" w:cs="Arial"/>
          <w:sz w:val="16"/>
          <w:szCs w:val="16"/>
        </w:rPr>
        <w:t>3.6. Поступившие в Уполномоченный орган заключения по результатам независимой антикоррупционной экспертизы, соответствующие установленной форме,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Новосельского сельского поселения Новокубанского района (https://novoselsk.ru/</w:t>
      </w:r>
      <w:r w:rsidRPr="00E47551">
        <w:rPr>
          <w:rFonts w:ascii="Arial" w:hAnsi="Arial" w:cs="Arial"/>
          <w:sz w:val="16"/>
          <w:szCs w:val="16"/>
        </w:rPr>
        <w:t>)</w:t>
      </w:r>
      <w:r w:rsidRPr="00E47551">
        <w:rPr>
          <w:rFonts w:ascii="Arial" w:eastAsia="Calibri" w:hAnsi="Arial" w:cs="Arial"/>
          <w:sz w:val="16"/>
          <w:szCs w:val="16"/>
        </w:rPr>
        <w:t xml:space="preserve"> в течение двух рабочих дней с момента получения.</w:t>
      </w:r>
    </w:p>
    <w:p w:rsidR="00E47551" w:rsidRPr="00E47551" w:rsidRDefault="00E47551" w:rsidP="00E47551">
      <w:pPr>
        <w:ind w:firstLine="709"/>
        <w:jc w:val="both"/>
        <w:rPr>
          <w:rFonts w:ascii="Arial" w:eastAsia="Calibri" w:hAnsi="Arial" w:cs="Arial"/>
          <w:sz w:val="16"/>
          <w:szCs w:val="16"/>
        </w:rPr>
      </w:pPr>
      <w:bookmarkStart w:id="13" w:name="sub_100341"/>
      <w:bookmarkStart w:id="14" w:name="sub_10035"/>
      <w:bookmarkEnd w:id="13"/>
      <w:bookmarkEnd w:id="14"/>
      <w:r w:rsidRPr="00E47551">
        <w:rPr>
          <w:rFonts w:ascii="Arial" w:eastAsia="Calibri" w:hAnsi="Arial" w:cs="Arial"/>
          <w:sz w:val="16"/>
          <w:szCs w:val="16"/>
        </w:rPr>
        <w:t xml:space="preserve">3.7. </w:t>
      </w:r>
      <w:proofErr w:type="gramStart"/>
      <w:r w:rsidRPr="00E47551">
        <w:rPr>
          <w:rFonts w:ascii="Arial" w:eastAsia="Calibri" w:hAnsi="Arial" w:cs="Arial"/>
          <w:sz w:val="16"/>
          <w:szCs w:val="16"/>
        </w:rPr>
        <w:t>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коррупциогенным фактором.</w:t>
      </w:r>
      <w:proofErr w:type="gramEnd"/>
    </w:p>
    <w:p w:rsidR="00E47551" w:rsidRPr="00E47551" w:rsidRDefault="00E47551" w:rsidP="00E47551">
      <w:pPr>
        <w:ind w:firstLine="709"/>
        <w:jc w:val="both"/>
        <w:rPr>
          <w:rFonts w:ascii="Arial" w:eastAsia="Calibri" w:hAnsi="Arial" w:cs="Arial"/>
          <w:sz w:val="16"/>
          <w:szCs w:val="16"/>
        </w:rPr>
      </w:pPr>
      <w:bookmarkStart w:id="15" w:name="sub_100351"/>
      <w:bookmarkEnd w:id="15"/>
      <w:r w:rsidRPr="00E47551">
        <w:rPr>
          <w:rFonts w:ascii="Arial" w:eastAsia="Calibri" w:hAnsi="Arial" w:cs="Arial"/>
          <w:sz w:val="16"/>
          <w:szCs w:val="16"/>
        </w:rPr>
        <w:t>3.8.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Уполномоченный орган возвращает такое заключение не позднее 30 дней после регистрации, с указанием причин.</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3.9. Устанавливаются следующие сроки изучения независимыми экспертами проектов нормативных правовых актов:</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проекты нормативных правовых актов – 6 рабочих дней;</w:t>
      </w:r>
    </w:p>
    <w:p w:rsidR="00E47551" w:rsidRPr="00E47551" w:rsidRDefault="00E47551" w:rsidP="00E47551">
      <w:pPr>
        <w:ind w:firstLine="709"/>
        <w:jc w:val="both"/>
        <w:rPr>
          <w:rFonts w:ascii="Arial" w:eastAsia="Calibri" w:hAnsi="Arial" w:cs="Arial"/>
          <w:sz w:val="16"/>
          <w:szCs w:val="16"/>
        </w:rPr>
      </w:pPr>
      <w:r w:rsidRPr="00E47551">
        <w:rPr>
          <w:rFonts w:ascii="Arial" w:eastAsia="Calibri" w:hAnsi="Arial" w:cs="Arial"/>
          <w:sz w:val="16"/>
          <w:szCs w:val="16"/>
        </w:rPr>
        <w:t>проекты нормативных правовых актов, предусматривающих внесение в нормативны</w:t>
      </w:r>
      <w:proofErr w:type="gramStart"/>
      <w:r w:rsidRPr="00E47551">
        <w:rPr>
          <w:rFonts w:ascii="Arial" w:eastAsia="Calibri" w:hAnsi="Arial" w:cs="Arial"/>
          <w:sz w:val="16"/>
          <w:szCs w:val="16"/>
        </w:rPr>
        <w:t>й(</w:t>
      </w:r>
      <w:proofErr w:type="spellStart"/>
      <w:proofErr w:type="gramEnd"/>
      <w:r w:rsidRPr="00E47551">
        <w:rPr>
          <w:rFonts w:ascii="Arial" w:eastAsia="Calibri" w:hAnsi="Arial" w:cs="Arial"/>
          <w:sz w:val="16"/>
          <w:szCs w:val="16"/>
        </w:rPr>
        <w:t>ые</w:t>
      </w:r>
      <w:proofErr w:type="spellEnd"/>
      <w:r w:rsidRPr="00E47551">
        <w:rPr>
          <w:rFonts w:ascii="Arial" w:eastAsia="Calibri" w:hAnsi="Arial" w:cs="Arial"/>
          <w:sz w:val="16"/>
          <w:szCs w:val="16"/>
        </w:rPr>
        <w:t>) правовой(</w:t>
      </w:r>
      <w:proofErr w:type="spellStart"/>
      <w:r w:rsidRPr="00E47551">
        <w:rPr>
          <w:rFonts w:ascii="Arial" w:eastAsia="Calibri" w:hAnsi="Arial" w:cs="Arial"/>
          <w:sz w:val="16"/>
          <w:szCs w:val="16"/>
        </w:rPr>
        <w:t>ые</w:t>
      </w:r>
      <w:proofErr w:type="spellEnd"/>
      <w:r w:rsidRPr="00E47551">
        <w:rPr>
          <w:rFonts w:ascii="Arial" w:eastAsia="Calibri" w:hAnsi="Arial" w:cs="Arial"/>
          <w:sz w:val="16"/>
          <w:szCs w:val="16"/>
        </w:rPr>
        <w:t>) акт(</w:t>
      </w:r>
      <w:proofErr w:type="spellStart"/>
      <w:r w:rsidRPr="00E47551">
        <w:rPr>
          <w:rFonts w:ascii="Arial" w:eastAsia="Calibri" w:hAnsi="Arial" w:cs="Arial"/>
          <w:sz w:val="16"/>
          <w:szCs w:val="16"/>
        </w:rPr>
        <w:t>ы</w:t>
      </w:r>
      <w:proofErr w:type="spellEnd"/>
      <w:r w:rsidRPr="00E47551">
        <w:rPr>
          <w:rFonts w:ascii="Arial" w:eastAsia="Calibri" w:hAnsi="Arial" w:cs="Arial"/>
          <w:sz w:val="16"/>
          <w:szCs w:val="16"/>
        </w:rPr>
        <w:t>) изменений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муниципальных программ), – 1 рабочий день;</w:t>
      </w:r>
    </w:p>
    <w:p w:rsidR="00E47551" w:rsidRPr="00E47551" w:rsidRDefault="00E47551" w:rsidP="00E47551">
      <w:pPr>
        <w:ind w:firstLine="709"/>
        <w:jc w:val="both"/>
        <w:rPr>
          <w:rFonts w:ascii="Arial" w:eastAsia="Calibri" w:hAnsi="Arial" w:cs="Arial"/>
          <w:sz w:val="16"/>
          <w:szCs w:val="16"/>
        </w:rPr>
      </w:pPr>
      <w:bookmarkStart w:id="16" w:name="sub_10036"/>
      <w:r w:rsidRPr="00E47551">
        <w:rPr>
          <w:rFonts w:ascii="Arial" w:eastAsia="Calibri" w:hAnsi="Arial" w:cs="Arial"/>
          <w:sz w:val="16"/>
          <w:szCs w:val="16"/>
        </w:rPr>
        <w:t>проекты нормативных правовых актов, направленных на ликвидацию чрезвычайных ситуаций и их последствий, – 1 календарный день</w:t>
      </w:r>
      <w:bookmarkEnd w:id="16"/>
      <w:r w:rsidRPr="00E47551">
        <w:rPr>
          <w:rFonts w:ascii="Arial" w:eastAsia="Calibri" w:hAnsi="Arial" w:cs="Arial"/>
          <w:sz w:val="16"/>
          <w:szCs w:val="16"/>
        </w:rPr>
        <w:t>.</w:t>
      </w:r>
    </w:p>
    <w:p w:rsidR="00E47551" w:rsidRPr="00E47551" w:rsidRDefault="00E47551" w:rsidP="00E47551">
      <w:pPr>
        <w:ind w:firstLine="567"/>
        <w:jc w:val="both"/>
        <w:rPr>
          <w:rFonts w:ascii="Arial" w:eastAsia="Calibri" w:hAnsi="Arial" w:cs="Arial"/>
          <w:sz w:val="16"/>
          <w:szCs w:val="16"/>
        </w:rPr>
      </w:pPr>
    </w:p>
    <w:p w:rsidR="00E47551" w:rsidRPr="00E47551" w:rsidRDefault="00E47551" w:rsidP="00E47551">
      <w:pPr>
        <w:ind w:firstLine="567"/>
        <w:jc w:val="center"/>
        <w:rPr>
          <w:rFonts w:ascii="Arial" w:eastAsia="Calibri" w:hAnsi="Arial" w:cs="Arial"/>
          <w:sz w:val="16"/>
          <w:szCs w:val="16"/>
        </w:rPr>
      </w:pPr>
      <w:r w:rsidRPr="00E47551">
        <w:rPr>
          <w:rFonts w:ascii="Arial" w:eastAsia="Calibri" w:hAnsi="Arial" w:cs="Arial"/>
          <w:sz w:val="16"/>
          <w:szCs w:val="16"/>
        </w:rPr>
        <w:t>4. Антикоррупционная экспертиза, проводимая прокуратурой Новокубанского района</w:t>
      </w:r>
    </w:p>
    <w:p w:rsidR="00E47551" w:rsidRPr="00E47551" w:rsidRDefault="00E47551" w:rsidP="00E47551">
      <w:pPr>
        <w:ind w:firstLine="720"/>
        <w:jc w:val="both"/>
        <w:rPr>
          <w:rFonts w:ascii="Arial" w:eastAsia="Calibri" w:hAnsi="Arial" w:cs="Arial"/>
          <w:sz w:val="16"/>
          <w:szCs w:val="16"/>
        </w:rPr>
      </w:pPr>
    </w:p>
    <w:p w:rsidR="00E47551" w:rsidRPr="00E47551" w:rsidRDefault="00E47551" w:rsidP="00E47551">
      <w:pPr>
        <w:ind w:firstLine="720"/>
        <w:jc w:val="both"/>
        <w:rPr>
          <w:rFonts w:ascii="Arial" w:eastAsia="Calibri" w:hAnsi="Arial" w:cs="Arial"/>
          <w:sz w:val="16"/>
          <w:szCs w:val="16"/>
        </w:rPr>
      </w:pPr>
      <w:r w:rsidRPr="00E47551">
        <w:rPr>
          <w:rFonts w:ascii="Arial" w:eastAsia="Calibri" w:hAnsi="Arial" w:cs="Arial"/>
          <w:sz w:val="16"/>
          <w:szCs w:val="16"/>
        </w:rPr>
        <w:t xml:space="preserve">4.1. Выявленные прокуратурой Новокубанского района в нормативных правовых актах коррупциогенные факторы отражаются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 </w:t>
      </w:r>
    </w:p>
    <w:p w:rsidR="00E47551" w:rsidRPr="00E47551" w:rsidRDefault="00E47551" w:rsidP="00E47551">
      <w:pPr>
        <w:ind w:firstLine="720"/>
        <w:jc w:val="both"/>
        <w:rPr>
          <w:rFonts w:ascii="Arial" w:eastAsia="Calibri" w:hAnsi="Arial" w:cs="Arial"/>
          <w:sz w:val="16"/>
          <w:szCs w:val="16"/>
        </w:rPr>
      </w:pPr>
      <w:r w:rsidRPr="00E47551">
        <w:rPr>
          <w:rFonts w:ascii="Arial" w:eastAsia="Calibri" w:hAnsi="Arial" w:cs="Arial"/>
          <w:sz w:val="16"/>
          <w:szCs w:val="16"/>
        </w:rPr>
        <w:t>Оригинал требования прокурора об изменении нормативного правового акта, заключение по результатам антикоррупционной экспертизы хранится в администрации Новосельского сельского поселения Новокубанского района. Копия требования направляется разработчикам нормативного правового акта.</w:t>
      </w:r>
      <w:bookmarkStart w:id="17" w:name="sub_411"/>
      <w:bookmarkEnd w:id="17"/>
    </w:p>
    <w:p w:rsidR="00E47551" w:rsidRPr="00E47551" w:rsidRDefault="00E47551" w:rsidP="00E47551">
      <w:pPr>
        <w:ind w:firstLine="720"/>
        <w:jc w:val="both"/>
        <w:rPr>
          <w:rFonts w:ascii="Arial" w:eastAsia="Calibri" w:hAnsi="Arial" w:cs="Arial"/>
          <w:sz w:val="16"/>
          <w:szCs w:val="16"/>
        </w:rPr>
      </w:pPr>
      <w:r w:rsidRPr="00E47551">
        <w:rPr>
          <w:rFonts w:ascii="Arial" w:eastAsia="Calibri" w:hAnsi="Arial" w:cs="Arial"/>
          <w:sz w:val="16"/>
          <w:szCs w:val="16"/>
        </w:rPr>
        <w:t xml:space="preserve">4.2. Требование прокурора об изменении нормативного правового акта подлежит обязательному рассмотрению разработчиками нормативного правового акта, не позднее чем в десятидневный срок со дня поступления требования. </w:t>
      </w:r>
    </w:p>
    <w:p w:rsidR="00E47551" w:rsidRPr="00E47551" w:rsidRDefault="00E47551" w:rsidP="00E47551">
      <w:pPr>
        <w:ind w:firstLine="720"/>
        <w:jc w:val="both"/>
        <w:rPr>
          <w:rFonts w:ascii="Arial" w:eastAsia="Calibri" w:hAnsi="Arial" w:cs="Arial"/>
          <w:sz w:val="16"/>
          <w:szCs w:val="16"/>
        </w:rPr>
      </w:pPr>
    </w:p>
    <w:p w:rsidR="00E47551" w:rsidRPr="00E47551" w:rsidRDefault="00E47551" w:rsidP="00E47551">
      <w:pPr>
        <w:ind w:firstLine="720"/>
        <w:jc w:val="both"/>
        <w:rPr>
          <w:rFonts w:ascii="Arial" w:eastAsia="Calibri" w:hAnsi="Arial" w:cs="Arial"/>
          <w:sz w:val="16"/>
          <w:szCs w:val="16"/>
        </w:rPr>
      </w:pPr>
    </w:p>
    <w:p w:rsidR="00E47551" w:rsidRPr="00E47551" w:rsidRDefault="00E47551" w:rsidP="00E47551">
      <w:pPr>
        <w:contextualSpacing/>
        <w:jc w:val="both"/>
        <w:rPr>
          <w:rFonts w:ascii="Arial" w:eastAsia="Calibri" w:hAnsi="Arial" w:cs="Arial"/>
          <w:sz w:val="16"/>
          <w:szCs w:val="16"/>
        </w:rPr>
      </w:pPr>
      <w:r w:rsidRPr="00E47551">
        <w:rPr>
          <w:rFonts w:ascii="Arial" w:eastAsia="Calibri" w:hAnsi="Arial" w:cs="Arial"/>
          <w:sz w:val="16"/>
          <w:szCs w:val="16"/>
        </w:rPr>
        <w:t xml:space="preserve">Глава Новосельского сельского поселения </w:t>
      </w:r>
    </w:p>
    <w:p w:rsidR="00E47551" w:rsidRDefault="00E47551" w:rsidP="00E47551">
      <w:pPr>
        <w:contextualSpacing/>
        <w:jc w:val="both"/>
        <w:rPr>
          <w:rFonts w:ascii="Arial" w:eastAsia="Calibri" w:hAnsi="Arial" w:cs="Arial"/>
          <w:sz w:val="16"/>
          <w:szCs w:val="16"/>
        </w:rPr>
      </w:pPr>
      <w:r w:rsidRPr="00E47551">
        <w:rPr>
          <w:rFonts w:ascii="Arial" w:eastAsia="Calibri" w:hAnsi="Arial" w:cs="Arial"/>
          <w:sz w:val="16"/>
          <w:szCs w:val="16"/>
        </w:rPr>
        <w:t>Новокубанского района</w:t>
      </w:r>
    </w:p>
    <w:p w:rsidR="00E47551" w:rsidRDefault="00E47551" w:rsidP="00E47551">
      <w:pPr>
        <w:contextualSpacing/>
        <w:jc w:val="both"/>
        <w:rPr>
          <w:rFonts w:ascii="Arial" w:eastAsia="Calibri" w:hAnsi="Arial" w:cs="Arial"/>
          <w:sz w:val="16"/>
          <w:szCs w:val="16"/>
        </w:rPr>
      </w:pPr>
      <w:r w:rsidRPr="00E47551">
        <w:rPr>
          <w:rFonts w:ascii="Arial" w:eastAsia="Calibri" w:hAnsi="Arial" w:cs="Arial"/>
          <w:sz w:val="16"/>
          <w:szCs w:val="16"/>
        </w:rPr>
        <w:t>А.Е.Колесников</w:t>
      </w: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Приложение № 1</w:t>
      </w:r>
    </w:p>
    <w:p w:rsidR="00E47551" w:rsidRDefault="00E47551" w:rsidP="00E47551">
      <w:pPr>
        <w:jc w:val="both"/>
        <w:outlineLvl w:val="0"/>
        <w:rPr>
          <w:rFonts w:ascii="Arial" w:hAnsi="Arial" w:cs="Arial"/>
          <w:bCs/>
          <w:sz w:val="16"/>
          <w:szCs w:val="16"/>
        </w:rPr>
      </w:pPr>
      <w:r w:rsidRPr="00E47551">
        <w:rPr>
          <w:rFonts w:ascii="Arial" w:hAnsi="Arial" w:cs="Arial"/>
          <w:bCs/>
          <w:sz w:val="16"/>
          <w:szCs w:val="16"/>
        </w:rPr>
        <w:t>к Порядку проведения</w:t>
      </w:r>
    </w:p>
    <w:p w:rsidR="00E47551" w:rsidRDefault="00E47551" w:rsidP="00E47551">
      <w:pPr>
        <w:jc w:val="both"/>
        <w:outlineLvl w:val="0"/>
        <w:rPr>
          <w:rFonts w:ascii="Arial" w:hAnsi="Arial" w:cs="Arial"/>
          <w:bCs/>
          <w:sz w:val="16"/>
          <w:szCs w:val="16"/>
        </w:rPr>
      </w:pPr>
      <w:r w:rsidRPr="00E47551">
        <w:rPr>
          <w:rFonts w:ascii="Arial" w:hAnsi="Arial" w:cs="Arial"/>
          <w:bCs/>
          <w:sz w:val="16"/>
          <w:szCs w:val="16"/>
        </w:rPr>
        <w:t xml:space="preserve">антикоррупционной экспертизы </w:t>
      </w:r>
    </w:p>
    <w:p w:rsidR="00E47551" w:rsidRDefault="00E47551" w:rsidP="00E47551">
      <w:pPr>
        <w:jc w:val="both"/>
        <w:outlineLvl w:val="0"/>
        <w:rPr>
          <w:rFonts w:ascii="Arial" w:hAnsi="Arial" w:cs="Arial"/>
          <w:bCs/>
          <w:sz w:val="16"/>
          <w:szCs w:val="16"/>
        </w:rPr>
      </w:pPr>
      <w:r w:rsidRPr="00E47551">
        <w:rPr>
          <w:rFonts w:ascii="Arial" w:hAnsi="Arial" w:cs="Arial"/>
          <w:bCs/>
          <w:sz w:val="16"/>
          <w:szCs w:val="16"/>
        </w:rPr>
        <w:t xml:space="preserve">нормативных паровых актов </w:t>
      </w:r>
    </w:p>
    <w:p w:rsidR="00E47551" w:rsidRDefault="00E47551" w:rsidP="00E47551">
      <w:pPr>
        <w:jc w:val="both"/>
        <w:outlineLvl w:val="0"/>
        <w:rPr>
          <w:rFonts w:ascii="Arial" w:hAnsi="Arial" w:cs="Arial"/>
          <w:bCs/>
          <w:sz w:val="16"/>
          <w:szCs w:val="16"/>
        </w:rPr>
      </w:pPr>
      <w:r w:rsidRPr="00E47551">
        <w:rPr>
          <w:rFonts w:ascii="Arial" w:hAnsi="Arial" w:cs="Arial"/>
          <w:bCs/>
          <w:sz w:val="16"/>
          <w:szCs w:val="16"/>
        </w:rPr>
        <w:t xml:space="preserve">Совета Новосельского сельского поселения </w:t>
      </w:r>
    </w:p>
    <w:p w:rsidR="00E47551" w:rsidRPr="00E47551" w:rsidRDefault="00E47551" w:rsidP="00E47551">
      <w:pPr>
        <w:jc w:val="both"/>
        <w:outlineLvl w:val="0"/>
        <w:rPr>
          <w:rFonts w:ascii="Arial" w:hAnsi="Arial" w:cs="Arial"/>
          <w:bCs/>
          <w:sz w:val="16"/>
          <w:szCs w:val="16"/>
        </w:rPr>
      </w:pPr>
      <w:r w:rsidRPr="00E47551">
        <w:rPr>
          <w:rFonts w:ascii="Arial" w:hAnsi="Arial" w:cs="Arial"/>
          <w:bCs/>
          <w:sz w:val="16"/>
          <w:szCs w:val="16"/>
        </w:rPr>
        <w:t>Новокубанского района и их проектов</w:t>
      </w: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jc w:val="center"/>
        <w:outlineLvl w:val="0"/>
        <w:rPr>
          <w:rFonts w:ascii="Arial" w:hAnsi="Arial" w:cs="Arial"/>
          <w:bCs/>
          <w:sz w:val="16"/>
          <w:szCs w:val="16"/>
        </w:rPr>
      </w:pPr>
      <w:r w:rsidRPr="00E47551">
        <w:rPr>
          <w:rFonts w:ascii="Arial" w:hAnsi="Arial" w:cs="Arial"/>
          <w:bCs/>
          <w:sz w:val="16"/>
          <w:szCs w:val="16"/>
        </w:rPr>
        <w:t>Примерная форма</w:t>
      </w:r>
    </w:p>
    <w:p w:rsidR="00E47551" w:rsidRPr="00E47551" w:rsidRDefault="00E47551" w:rsidP="00E47551">
      <w:pPr>
        <w:jc w:val="center"/>
        <w:outlineLvl w:val="0"/>
        <w:rPr>
          <w:rFonts w:ascii="Arial" w:hAnsi="Arial" w:cs="Arial"/>
          <w:bCs/>
          <w:sz w:val="16"/>
          <w:szCs w:val="16"/>
        </w:rPr>
      </w:pPr>
      <w:r w:rsidRPr="00E47551">
        <w:rPr>
          <w:rFonts w:ascii="Arial" w:hAnsi="Arial" w:cs="Arial"/>
          <w:bCs/>
          <w:sz w:val="16"/>
          <w:szCs w:val="16"/>
        </w:rPr>
        <w:t>положительного заключения по результатам антикоррупционной экспертизы проекта нормативного правового акта</w:t>
      </w:r>
    </w:p>
    <w:p w:rsidR="00E47551" w:rsidRPr="00E47551" w:rsidRDefault="00E47551" w:rsidP="00E47551">
      <w:pPr>
        <w:outlineLvl w:val="0"/>
        <w:rPr>
          <w:rFonts w:ascii="Arial" w:hAnsi="Arial" w:cs="Arial"/>
          <w:bCs/>
          <w:sz w:val="16"/>
          <w:szCs w:val="16"/>
        </w:rPr>
      </w:pPr>
    </w:p>
    <w:p w:rsidR="00E47551" w:rsidRPr="00E47551" w:rsidRDefault="00E47551" w:rsidP="00E47551">
      <w:pPr>
        <w:widowControl w:val="0"/>
        <w:pBdr>
          <w:bottom w:val="single" w:sz="12" w:space="1" w:color="000000"/>
        </w:pBdr>
        <w:ind w:left="5387"/>
        <w:rPr>
          <w:rFonts w:ascii="Arial" w:hAnsi="Arial" w:cs="Arial"/>
          <w:sz w:val="16"/>
          <w:szCs w:val="16"/>
        </w:rPr>
      </w:pPr>
      <w:r w:rsidRPr="00E47551">
        <w:rPr>
          <w:rFonts w:ascii="Arial" w:hAnsi="Arial" w:cs="Arial"/>
          <w:sz w:val="16"/>
          <w:szCs w:val="16"/>
        </w:rPr>
        <w:t xml:space="preserve">Председателю Совета </w:t>
      </w:r>
    </w:p>
    <w:p w:rsidR="00E47551" w:rsidRPr="00E47551" w:rsidRDefault="00E47551" w:rsidP="00E47551">
      <w:pPr>
        <w:widowControl w:val="0"/>
        <w:pBdr>
          <w:bottom w:val="single" w:sz="12" w:space="1" w:color="000000"/>
        </w:pBdr>
        <w:ind w:left="5387"/>
        <w:rPr>
          <w:rFonts w:ascii="Arial" w:hAnsi="Arial" w:cs="Arial"/>
          <w:sz w:val="16"/>
          <w:szCs w:val="16"/>
        </w:rPr>
      </w:pPr>
      <w:r w:rsidRPr="00E47551">
        <w:rPr>
          <w:rFonts w:ascii="Arial" w:hAnsi="Arial" w:cs="Arial"/>
          <w:sz w:val="16"/>
          <w:szCs w:val="16"/>
        </w:rPr>
        <w:t>Новосельского сельского поселения Новокубанского района</w:t>
      </w:r>
    </w:p>
    <w:p w:rsidR="00E47551" w:rsidRPr="00E47551" w:rsidRDefault="00E47551" w:rsidP="00E47551">
      <w:pPr>
        <w:widowControl w:val="0"/>
        <w:pBdr>
          <w:bottom w:val="single" w:sz="12" w:space="1" w:color="000000"/>
        </w:pBdr>
        <w:ind w:left="5387"/>
        <w:rPr>
          <w:rFonts w:ascii="Arial" w:hAnsi="Arial" w:cs="Arial"/>
          <w:sz w:val="16"/>
          <w:szCs w:val="16"/>
        </w:rPr>
      </w:pPr>
    </w:p>
    <w:p w:rsidR="00E47551" w:rsidRPr="00E47551" w:rsidRDefault="00E47551" w:rsidP="00E47551">
      <w:pPr>
        <w:ind w:left="5387"/>
        <w:outlineLvl w:val="0"/>
        <w:rPr>
          <w:rFonts w:ascii="Arial" w:hAnsi="Arial" w:cs="Arial"/>
          <w:bCs/>
          <w:sz w:val="16"/>
          <w:szCs w:val="16"/>
        </w:rPr>
      </w:pPr>
      <w:r w:rsidRPr="00E47551">
        <w:rPr>
          <w:rFonts w:ascii="Arial" w:hAnsi="Arial" w:cs="Arial"/>
          <w:sz w:val="16"/>
          <w:szCs w:val="16"/>
        </w:rPr>
        <w:t xml:space="preserve">                      (Ф.И.О.)</w:t>
      </w:r>
    </w:p>
    <w:p w:rsidR="00E47551" w:rsidRPr="00E47551" w:rsidRDefault="00E47551" w:rsidP="00E47551">
      <w:pPr>
        <w:jc w:val="center"/>
        <w:outlineLvl w:val="0"/>
        <w:rPr>
          <w:rFonts w:ascii="Arial" w:hAnsi="Arial" w:cs="Arial"/>
          <w:sz w:val="16"/>
          <w:szCs w:val="16"/>
        </w:rPr>
      </w:pPr>
    </w:p>
    <w:p w:rsidR="00E47551" w:rsidRPr="00E47551" w:rsidRDefault="00E47551" w:rsidP="00E47551">
      <w:pPr>
        <w:jc w:val="center"/>
        <w:outlineLvl w:val="0"/>
        <w:rPr>
          <w:rFonts w:ascii="Arial" w:hAnsi="Arial" w:cs="Arial"/>
          <w:sz w:val="16"/>
          <w:szCs w:val="16"/>
        </w:rPr>
      </w:pPr>
    </w:p>
    <w:p w:rsidR="00E47551" w:rsidRPr="00E47551" w:rsidRDefault="00E47551" w:rsidP="00E47551">
      <w:pPr>
        <w:jc w:val="center"/>
        <w:outlineLvl w:val="0"/>
        <w:rPr>
          <w:rFonts w:ascii="Arial" w:hAnsi="Arial" w:cs="Arial"/>
          <w:bCs/>
          <w:sz w:val="16"/>
          <w:szCs w:val="16"/>
        </w:rPr>
      </w:pPr>
      <w:r w:rsidRPr="00E47551">
        <w:rPr>
          <w:rFonts w:ascii="Arial" w:hAnsi="Arial" w:cs="Arial"/>
          <w:sz w:val="16"/>
          <w:szCs w:val="16"/>
        </w:rPr>
        <w:t>Заключение по результатам экспертизы</w:t>
      </w:r>
    </w:p>
    <w:p w:rsidR="00E47551" w:rsidRPr="00E47551" w:rsidRDefault="00E47551" w:rsidP="00E47551">
      <w:pPr>
        <w:outlineLvl w:val="0"/>
        <w:rPr>
          <w:rFonts w:ascii="Arial" w:hAnsi="Arial" w:cs="Arial"/>
          <w:bCs/>
          <w:sz w:val="16"/>
          <w:szCs w:val="16"/>
        </w:rPr>
      </w:pP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_________________________________________________________________</w:t>
      </w:r>
      <w:r>
        <w:rPr>
          <w:rFonts w:ascii="Arial" w:hAnsi="Arial" w:cs="Arial"/>
          <w:bCs/>
          <w:sz w:val="16"/>
          <w:szCs w:val="16"/>
        </w:rPr>
        <w:t>________________________________________</w:t>
      </w:r>
      <w:r w:rsidRPr="00E47551">
        <w:rPr>
          <w:rFonts w:ascii="Arial" w:hAnsi="Arial" w:cs="Arial"/>
          <w:bCs/>
          <w:sz w:val="16"/>
          <w:szCs w:val="16"/>
        </w:rPr>
        <w:t>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(наименование проекта нормативного правового акта)</w:t>
      </w:r>
    </w:p>
    <w:p w:rsidR="00E47551" w:rsidRPr="00E47551" w:rsidRDefault="00E47551" w:rsidP="00E47551">
      <w:pPr>
        <w:outlineLvl w:val="0"/>
        <w:rPr>
          <w:rFonts w:ascii="Arial" w:hAnsi="Arial" w:cs="Arial"/>
          <w:sz w:val="16"/>
          <w:szCs w:val="16"/>
        </w:rPr>
      </w:pPr>
    </w:p>
    <w:p w:rsidR="00E47551" w:rsidRPr="00E47551" w:rsidRDefault="00E47551" w:rsidP="00E47551">
      <w:pPr>
        <w:ind w:firstLine="709"/>
        <w:jc w:val="both"/>
        <w:outlineLvl w:val="0"/>
        <w:rPr>
          <w:rFonts w:ascii="Arial" w:hAnsi="Arial" w:cs="Arial"/>
          <w:sz w:val="16"/>
          <w:szCs w:val="16"/>
        </w:rPr>
      </w:pPr>
      <w:r w:rsidRPr="00E47551">
        <w:rPr>
          <w:rFonts w:ascii="Arial" w:hAnsi="Arial" w:cs="Arial"/>
          <w:sz w:val="16"/>
          <w:szCs w:val="16"/>
        </w:rPr>
        <w:t xml:space="preserve">Комиссия Совета Новосельского сельского поселения Новокубанского района по нормотворчеству, развитию местного самоуправления, вопросам АПК и контролю как уполномоченный орган по проведению антикоррупционной </w:t>
      </w:r>
      <w:r w:rsidRPr="00E47551">
        <w:rPr>
          <w:rFonts w:ascii="Arial" w:hAnsi="Arial" w:cs="Arial"/>
          <w:sz w:val="16"/>
          <w:szCs w:val="16"/>
        </w:rPr>
        <w:lastRenderedPageBreak/>
        <w:t>экспертизы нормативных правовых актов (проектов) Совета Новосельского сельского поселения Новокубанского района, рассмотрев</w:t>
      </w: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_____________________________________________________________</w:t>
      </w:r>
      <w:r>
        <w:rPr>
          <w:rFonts w:ascii="Arial" w:hAnsi="Arial" w:cs="Arial"/>
          <w:bCs/>
          <w:sz w:val="16"/>
          <w:szCs w:val="16"/>
        </w:rPr>
        <w:t>________________________________________</w:t>
      </w:r>
      <w:r w:rsidRPr="00E47551">
        <w:rPr>
          <w:rFonts w:ascii="Arial" w:hAnsi="Arial" w:cs="Arial"/>
          <w:bCs/>
          <w:sz w:val="16"/>
          <w:szCs w:val="16"/>
        </w:rPr>
        <w:t>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(наименование проекта нормативного правового акта)</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t>поступивший от</w:t>
      </w: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__________________________________________________________</w:t>
      </w:r>
      <w:r>
        <w:rPr>
          <w:rFonts w:ascii="Arial" w:hAnsi="Arial" w:cs="Arial"/>
          <w:bCs/>
          <w:sz w:val="16"/>
          <w:szCs w:val="16"/>
        </w:rPr>
        <w:t>________________________________________</w:t>
      </w:r>
      <w:r w:rsidRPr="00E47551">
        <w:rPr>
          <w:rFonts w:ascii="Arial" w:hAnsi="Arial" w:cs="Arial"/>
          <w:bCs/>
          <w:sz w:val="16"/>
          <w:szCs w:val="16"/>
        </w:rPr>
        <w:t>__________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(разработчик проекта)</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t>установила следующее:</w:t>
      </w:r>
    </w:p>
    <w:p w:rsidR="00E47551" w:rsidRPr="00E47551" w:rsidRDefault="00E47551" w:rsidP="00E47551">
      <w:pPr>
        <w:widowControl w:val="0"/>
        <w:ind w:firstLine="709"/>
        <w:jc w:val="both"/>
        <w:rPr>
          <w:rFonts w:ascii="Arial" w:hAnsi="Arial" w:cs="Arial"/>
          <w:sz w:val="16"/>
          <w:szCs w:val="16"/>
        </w:rPr>
      </w:pPr>
      <w:r w:rsidRPr="00E47551">
        <w:rPr>
          <w:rFonts w:ascii="Arial" w:hAnsi="Arial" w:cs="Arial"/>
          <w:sz w:val="16"/>
          <w:szCs w:val="16"/>
        </w:rPr>
        <w:t>1. Проект нормативного правового акта размещен на официальном сайте администрации Новосельского сельского поселения Новокубанского района, в подразделе «Антикоррупционная экспертиза» раздела «Противодействие коррупции», для проведения независимой антикоррупционной экспертизы проектов.</w:t>
      </w:r>
    </w:p>
    <w:p w:rsidR="00E47551" w:rsidRPr="00E47551" w:rsidRDefault="00E47551" w:rsidP="00E47551">
      <w:pPr>
        <w:widowControl w:val="0"/>
        <w:ind w:firstLine="709"/>
        <w:jc w:val="both"/>
        <w:rPr>
          <w:rFonts w:ascii="Arial" w:hAnsi="Arial" w:cs="Arial"/>
          <w:sz w:val="16"/>
          <w:szCs w:val="16"/>
        </w:rPr>
      </w:pPr>
      <w:r w:rsidRPr="00E47551">
        <w:rPr>
          <w:rFonts w:ascii="Arial" w:hAnsi="Arial" w:cs="Arial"/>
          <w:sz w:val="16"/>
          <w:szCs w:val="16"/>
        </w:rPr>
        <w:t>В срок, установленный пунктом 2.4 Порядка антикоррупционной экспертизы нормативных правовых актов Совета Новосельского сельского поселения Новокубанского района и их проектов, утвержденного решением Совета Новосельского сельского поселения Новокубанского района от ___________ года № ____, от независимых экспертов заключения не поступали.</w:t>
      </w:r>
    </w:p>
    <w:p w:rsidR="00E47551" w:rsidRPr="00E47551" w:rsidRDefault="00E47551" w:rsidP="00E47551">
      <w:pPr>
        <w:widowControl w:val="0"/>
        <w:ind w:firstLine="709"/>
        <w:jc w:val="both"/>
        <w:rPr>
          <w:rFonts w:ascii="Arial" w:hAnsi="Arial" w:cs="Arial"/>
          <w:sz w:val="16"/>
          <w:szCs w:val="16"/>
        </w:rPr>
      </w:pPr>
      <w:r w:rsidRPr="00E47551">
        <w:rPr>
          <w:rFonts w:ascii="Arial" w:hAnsi="Arial" w:cs="Arial"/>
          <w:sz w:val="16"/>
          <w:szCs w:val="16"/>
        </w:rPr>
        <w:t>2. В ходе антикоррупционной экспертизы проекта нормативного правового акта коррупциогенные факторы не обнаружены.</w:t>
      </w:r>
    </w:p>
    <w:p w:rsidR="00E47551" w:rsidRPr="00E47551" w:rsidRDefault="00E47551" w:rsidP="00E47551">
      <w:pPr>
        <w:ind w:firstLine="709"/>
        <w:jc w:val="both"/>
        <w:outlineLvl w:val="0"/>
        <w:rPr>
          <w:rFonts w:ascii="Arial" w:hAnsi="Arial" w:cs="Arial"/>
          <w:sz w:val="16"/>
          <w:szCs w:val="16"/>
        </w:rPr>
      </w:pPr>
      <w:proofErr w:type="gramStart"/>
      <w:r w:rsidRPr="00E47551">
        <w:rPr>
          <w:rFonts w:ascii="Arial" w:hAnsi="Arial" w:cs="Arial"/>
          <w:sz w:val="16"/>
          <w:szCs w:val="16"/>
        </w:rPr>
        <w:t>Вместе с тем при проведении антикоррупционной экспертизы выявлены следующие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(далее - Методика), к коррупциогенным факторам, но которые могут способствовать созданию условий для проявления коррупции *.</w:t>
      </w:r>
      <w:proofErr w:type="gramEnd"/>
    </w:p>
    <w:p w:rsidR="00E47551" w:rsidRPr="00E47551" w:rsidRDefault="00E47551" w:rsidP="00E47551">
      <w:pPr>
        <w:outlineLvl w:val="0"/>
        <w:rPr>
          <w:rFonts w:ascii="Arial" w:hAnsi="Arial" w:cs="Arial"/>
          <w:sz w:val="16"/>
          <w:szCs w:val="16"/>
        </w:rPr>
      </w:pPr>
      <w:r w:rsidRPr="00E47551">
        <w:rPr>
          <w:rFonts w:ascii="Arial" w:hAnsi="Arial" w:cs="Arial"/>
          <w:bCs/>
          <w:sz w:val="16"/>
          <w:szCs w:val="16"/>
        </w:rPr>
        <w:t>_____________________________________________________________</w:t>
      </w:r>
      <w:r>
        <w:rPr>
          <w:rFonts w:ascii="Arial" w:hAnsi="Arial" w:cs="Arial"/>
          <w:bCs/>
          <w:sz w:val="16"/>
          <w:szCs w:val="16"/>
        </w:rPr>
        <w:t>_________________________________________</w:t>
      </w:r>
      <w:r w:rsidRPr="00E47551">
        <w:rPr>
          <w:rFonts w:ascii="Arial" w:hAnsi="Arial" w:cs="Arial"/>
          <w:bCs/>
          <w:sz w:val="16"/>
          <w:szCs w:val="16"/>
        </w:rPr>
        <w:t>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(описание положений, не относящихся в соответствии с Методикой к коррупциогенным факторам, но которые могут способствовать созданию условий для проявления коррупции)</w:t>
      </w:r>
    </w:p>
    <w:p w:rsidR="00E47551" w:rsidRPr="00E47551" w:rsidRDefault="00E47551" w:rsidP="00E47551">
      <w:pPr>
        <w:ind w:firstLine="709"/>
        <w:jc w:val="both"/>
        <w:outlineLvl w:val="0"/>
        <w:rPr>
          <w:rFonts w:ascii="Arial" w:hAnsi="Arial" w:cs="Arial"/>
          <w:sz w:val="16"/>
          <w:szCs w:val="16"/>
        </w:rPr>
      </w:pPr>
      <w:r w:rsidRPr="00E47551">
        <w:rPr>
          <w:rFonts w:ascii="Arial" w:hAnsi="Arial" w:cs="Arial"/>
          <w:sz w:val="16"/>
          <w:szCs w:val="16"/>
        </w:rPr>
        <w:t>В целях устранения выявленных положений предлагается</w:t>
      </w:r>
    </w:p>
    <w:p w:rsidR="00E47551" w:rsidRPr="00E47551" w:rsidRDefault="00E47551" w:rsidP="00E47551">
      <w:pPr>
        <w:outlineLvl w:val="0"/>
        <w:rPr>
          <w:rFonts w:ascii="Arial" w:hAnsi="Arial" w:cs="Arial"/>
          <w:sz w:val="16"/>
          <w:szCs w:val="16"/>
        </w:rPr>
      </w:pPr>
      <w:r w:rsidRPr="00E47551">
        <w:rPr>
          <w:rFonts w:ascii="Arial" w:hAnsi="Arial" w:cs="Arial"/>
          <w:bCs/>
          <w:sz w:val="16"/>
          <w:szCs w:val="16"/>
        </w:rPr>
        <w:t>_________________________________________________</w:t>
      </w:r>
      <w:r>
        <w:rPr>
          <w:rFonts w:ascii="Arial" w:hAnsi="Arial" w:cs="Arial"/>
          <w:bCs/>
          <w:sz w:val="16"/>
          <w:szCs w:val="16"/>
        </w:rPr>
        <w:t>_________________________________________</w:t>
      </w:r>
      <w:r w:rsidRPr="00E47551">
        <w:rPr>
          <w:rFonts w:ascii="Arial" w:hAnsi="Arial" w:cs="Arial"/>
          <w:bCs/>
          <w:sz w:val="16"/>
          <w:szCs w:val="16"/>
        </w:rPr>
        <w:t>___________________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(способ устранения)</w:t>
      </w:r>
    </w:p>
    <w:p w:rsidR="00E47551" w:rsidRPr="00E47551" w:rsidRDefault="00E47551" w:rsidP="00E47551">
      <w:pPr>
        <w:widowControl w:val="0"/>
        <w:ind w:firstLine="720"/>
        <w:jc w:val="both"/>
        <w:rPr>
          <w:rFonts w:ascii="Arial" w:hAnsi="Arial" w:cs="Arial"/>
          <w:sz w:val="16"/>
          <w:szCs w:val="16"/>
        </w:rPr>
      </w:pPr>
      <w:r w:rsidRPr="00E47551">
        <w:rPr>
          <w:rFonts w:ascii="Arial" w:hAnsi="Arial" w:cs="Arial"/>
          <w:sz w:val="16"/>
          <w:szCs w:val="16"/>
        </w:rPr>
        <w:t>3. Проект нормативного правового акта может быть рекомендован для официального принятия.</w:t>
      </w:r>
    </w:p>
    <w:p w:rsidR="00E47551" w:rsidRPr="00E47551" w:rsidRDefault="00E47551" w:rsidP="00E47551">
      <w:pPr>
        <w:widowControl w:val="0"/>
        <w:jc w:val="both"/>
        <w:rPr>
          <w:rFonts w:ascii="Arial" w:hAnsi="Arial" w:cs="Arial"/>
          <w:sz w:val="16"/>
          <w:szCs w:val="16"/>
        </w:rPr>
      </w:pPr>
    </w:p>
    <w:p w:rsidR="00E47551" w:rsidRPr="00E47551" w:rsidRDefault="00E47551" w:rsidP="00E47551">
      <w:pPr>
        <w:ind w:firstLine="709"/>
        <w:jc w:val="both"/>
        <w:outlineLvl w:val="0"/>
        <w:rPr>
          <w:rFonts w:ascii="Arial" w:hAnsi="Arial" w:cs="Arial"/>
          <w:sz w:val="16"/>
          <w:szCs w:val="16"/>
        </w:rPr>
      </w:pPr>
      <w:proofErr w:type="gramStart"/>
      <w:r w:rsidRPr="00E47551">
        <w:rPr>
          <w:rFonts w:ascii="Arial" w:hAnsi="Arial" w:cs="Arial"/>
          <w:sz w:val="16"/>
          <w:szCs w:val="16"/>
        </w:rPr>
        <w:t>* Указывается в случае, если в ходе проведения антикоррупционной экспертизы проекта нормативного правового акта выявлены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 коррупциогенным факторам, но которые могут способствовать созданию условий для проявления коррупции.</w:t>
      </w:r>
      <w:proofErr w:type="gramEnd"/>
    </w:p>
    <w:p w:rsidR="00E47551" w:rsidRPr="00E47551" w:rsidRDefault="00E47551" w:rsidP="00E47551">
      <w:pPr>
        <w:ind w:firstLine="709"/>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r w:rsidRPr="00E47551">
        <w:rPr>
          <w:rFonts w:ascii="Arial" w:hAnsi="Arial" w:cs="Arial"/>
          <w:bCs/>
          <w:sz w:val="16"/>
          <w:szCs w:val="16"/>
        </w:rPr>
        <w:t>________________                   _______________                 _______________</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t>(наименование должности)         (подпись)                     (инициалы, фамилия)</w:t>
      </w:r>
    </w:p>
    <w:p w:rsidR="00E47551" w:rsidRPr="00E47551" w:rsidRDefault="00E47551" w:rsidP="00E47551">
      <w:pPr>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p>
    <w:p w:rsidR="00E47551" w:rsidRPr="00E47551" w:rsidRDefault="00E47551" w:rsidP="00E47551">
      <w:pPr>
        <w:pStyle w:val="affa"/>
        <w:ind w:left="0"/>
        <w:jc w:val="both"/>
        <w:rPr>
          <w:rFonts w:ascii="Arial" w:hAnsi="Arial" w:cs="Arial"/>
          <w:sz w:val="16"/>
          <w:szCs w:val="16"/>
        </w:rPr>
      </w:pPr>
      <w:r w:rsidRPr="00E47551">
        <w:rPr>
          <w:rFonts w:ascii="Arial" w:hAnsi="Arial" w:cs="Arial"/>
          <w:sz w:val="16"/>
          <w:szCs w:val="16"/>
        </w:rPr>
        <w:t xml:space="preserve">Глава Новосельского сельского поселения </w:t>
      </w:r>
    </w:p>
    <w:p w:rsidR="00B32EC1" w:rsidRDefault="00E47551" w:rsidP="00E47551">
      <w:pPr>
        <w:pStyle w:val="affa"/>
        <w:ind w:left="0"/>
        <w:jc w:val="both"/>
        <w:rPr>
          <w:rFonts w:ascii="Arial" w:hAnsi="Arial" w:cs="Arial"/>
          <w:sz w:val="16"/>
          <w:szCs w:val="16"/>
        </w:rPr>
      </w:pPr>
      <w:r w:rsidRPr="00E47551">
        <w:rPr>
          <w:rFonts w:ascii="Arial" w:hAnsi="Arial" w:cs="Arial"/>
          <w:sz w:val="16"/>
          <w:szCs w:val="16"/>
        </w:rPr>
        <w:t xml:space="preserve">Новокубанского района </w:t>
      </w:r>
    </w:p>
    <w:p w:rsidR="00E47551" w:rsidRPr="00E47551" w:rsidRDefault="00E47551" w:rsidP="00E47551">
      <w:pPr>
        <w:pStyle w:val="affa"/>
        <w:ind w:left="0"/>
        <w:jc w:val="both"/>
        <w:rPr>
          <w:rFonts w:ascii="Arial" w:hAnsi="Arial" w:cs="Arial"/>
          <w:sz w:val="16"/>
          <w:szCs w:val="16"/>
        </w:rPr>
      </w:pPr>
      <w:r w:rsidRPr="00E47551">
        <w:rPr>
          <w:rFonts w:ascii="Arial" w:hAnsi="Arial" w:cs="Arial"/>
          <w:sz w:val="16"/>
          <w:szCs w:val="16"/>
        </w:rPr>
        <w:t>А.Е.Колесников</w:t>
      </w:r>
    </w:p>
    <w:p w:rsidR="00E47551" w:rsidRDefault="00E47551" w:rsidP="00B32EC1">
      <w:pPr>
        <w:outlineLvl w:val="0"/>
        <w:rPr>
          <w:rFonts w:ascii="Arial" w:hAnsi="Arial" w:cs="Arial"/>
          <w:bCs/>
          <w:sz w:val="16"/>
          <w:szCs w:val="16"/>
        </w:rPr>
      </w:pPr>
    </w:p>
    <w:p w:rsidR="00B32EC1" w:rsidRDefault="00B32EC1" w:rsidP="00B32EC1">
      <w:pPr>
        <w:outlineLvl w:val="0"/>
        <w:rPr>
          <w:rFonts w:ascii="Arial" w:hAnsi="Arial" w:cs="Arial"/>
          <w:bCs/>
          <w:sz w:val="16"/>
          <w:szCs w:val="16"/>
        </w:rPr>
      </w:pPr>
    </w:p>
    <w:p w:rsidR="00B32EC1" w:rsidRPr="00E47551" w:rsidRDefault="00B32EC1" w:rsidP="00B32EC1">
      <w:pPr>
        <w:outlineLvl w:val="0"/>
        <w:rPr>
          <w:rFonts w:ascii="Arial" w:hAnsi="Arial" w:cs="Arial"/>
          <w:bCs/>
          <w:sz w:val="16"/>
          <w:szCs w:val="16"/>
        </w:rPr>
      </w:pPr>
    </w:p>
    <w:p w:rsidR="00E47551" w:rsidRPr="00E47551" w:rsidRDefault="00E47551" w:rsidP="00B32EC1">
      <w:pPr>
        <w:outlineLvl w:val="0"/>
        <w:rPr>
          <w:rFonts w:ascii="Arial" w:hAnsi="Arial" w:cs="Arial"/>
          <w:bCs/>
          <w:sz w:val="16"/>
          <w:szCs w:val="16"/>
        </w:rPr>
      </w:pPr>
      <w:r w:rsidRPr="00E47551">
        <w:rPr>
          <w:rFonts w:ascii="Arial" w:hAnsi="Arial" w:cs="Arial"/>
          <w:bCs/>
          <w:sz w:val="16"/>
          <w:szCs w:val="16"/>
        </w:rPr>
        <w:t>Приложение № 2</w:t>
      </w:r>
    </w:p>
    <w:p w:rsidR="00B32EC1" w:rsidRDefault="00E47551" w:rsidP="00B32EC1">
      <w:pPr>
        <w:jc w:val="both"/>
        <w:outlineLvl w:val="0"/>
        <w:rPr>
          <w:rFonts w:ascii="Arial" w:hAnsi="Arial" w:cs="Arial"/>
          <w:bCs/>
          <w:sz w:val="16"/>
          <w:szCs w:val="16"/>
        </w:rPr>
      </w:pPr>
      <w:r w:rsidRPr="00E47551">
        <w:rPr>
          <w:rFonts w:ascii="Arial" w:hAnsi="Arial" w:cs="Arial"/>
          <w:bCs/>
          <w:sz w:val="16"/>
          <w:szCs w:val="16"/>
        </w:rPr>
        <w:t xml:space="preserve">к Порядку проведения антикоррупционной </w:t>
      </w:r>
    </w:p>
    <w:p w:rsidR="00B32EC1" w:rsidRDefault="00E47551" w:rsidP="00B32EC1">
      <w:pPr>
        <w:jc w:val="both"/>
        <w:outlineLvl w:val="0"/>
        <w:rPr>
          <w:rFonts w:ascii="Arial" w:hAnsi="Arial" w:cs="Arial"/>
          <w:bCs/>
          <w:sz w:val="16"/>
          <w:szCs w:val="16"/>
        </w:rPr>
      </w:pPr>
      <w:r w:rsidRPr="00E47551">
        <w:rPr>
          <w:rFonts w:ascii="Arial" w:hAnsi="Arial" w:cs="Arial"/>
          <w:bCs/>
          <w:sz w:val="16"/>
          <w:szCs w:val="16"/>
        </w:rPr>
        <w:t xml:space="preserve">экспертизы нормативных паровых актов Совета </w:t>
      </w:r>
    </w:p>
    <w:p w:rsidR="00B32EC1" w:rsidRDefault="00E47551" w:rsidP="00B32EC1">
      <w:pPr>
        <w:jc w:val="both"/>
        <w:outlineLvl w:val="0"/>
        <w:rPr>
          <w:rFonts w:ascii="Arial" w:hAnsi="Arial" w:cs="Arial"/>
          <w:bCs/>
          <w:sz w:val="16"/>
          <w:szCs w:val="16"/>
        </w:rPr>
      </w:pPr>
      <w:r w:rsidRPr="00E47551">
        <w:rPr>
          <w:rFonts w:ascii="Arial" w:hAnsi="Arial" w:cs="Arial"/>
          <w:bCs/>
          <w:sz w:val="16"/>
          <w:szCs w:val="16"/>
        </w:rPr>
        <w:t xml:space="preserve">Новосельского сельского поселения </w:t>
      </w:r>
    </w:p>
    <w:p w:rsidR="00E47551" w:rsidRPr="00E47551" w:rsidRDefault="00E47551" w:rsidP="00B32EC1">
      <w:pPr>
        <w:jc w:val="both"/>
        <w:outlineLvl w:val="0"/>
        <w:rPr>
          <w:rFonts w:ascii="Arial" w:hAnsi="Arial" w:cs="Arial"/>
          <w:bCs/>
          <w:sz w:val="16"/>
          <w:szCs w:val="16"/>
        </w:rPr>
      </w:pPr>
      <w:r w:rsidRPr="00E47551">
        <w:rPr>
          <w:rFonts w:ascii="Arial" w:hAnsi="Arial" w:cs="Arial"/>
          <w:bCs/>
          <w:sz w:val="16"/>
          <w:szCs w:val="16"/>
        </w:rPr>
        <w:t>Новокубанского района и их проектов</w:t>
      </w: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contextualSpacing/>
        <w:jc w:val="center"/>
        <w:outlineLvl w:val="0"/>
        <w:rPr>
          <w:rFonts w:ascii="Arial" w:hAnsi="Arial" w:cs="Arial"/>
          <w:bCs/>
          <w:sz w:val="16"/>
          <w:szCs w:val="16"/>
        </w:rPr>
      </w:pPr>
      <w:r w:rsidRPr="00E47551">
        <w:rPr>
          <w:rFonts w:ascii="Arial" w:hAnsi="Arial" w:cs="Arial"/>
          <w:bCs/>
          <w:sz w:val="16"/>
          <w:szCs w:val="16"/>
        </w:rPr>
        <w:t>Примерная форма</w:t>
      </w:r>
    </w:p>
    <w:p w:rsidR="00E47551" w:rsidRPr="00E47551" w:rsidRDefault="00E47551" w:rsidP="00E47551">
      <w:pPr>
        <w:contextualSpacing/>
        <w:jc w:val="center"/>
        <w:outlineLvl w:val="0"/>
        <w:rPr>
          <w:rFonts w:ascii="Arial" w:hAnsi="Arial" w:cs="Arial"/>
          <w:bCs/>
          <w:sz w:val="16"/>
          <w:szCs w:val="16"/>
        </w:rPr>
      </w:pPr>
      <w:r w:rsidRPr="00E47551">
        <w:rPr>
          <w:rFonts w:ascii="Arial" w:hAnsi="Arial" w:cs="Arial"/>
          <w:bCs/>
          <w:sz w:val="16"/>
          <w:szCs w:val="16"/>
        </w:rPr>
        <w:t>отрицательного заключения по результатам антикоррупционной экспертизы проекта нормативного правового акта</w:t>
      </w: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widowControl w:val="0"/>
        <w:pBdr>
          <w:bottom w:val="single" w:sz="12" w:space="1" w:color="000000"/>
        </w:pBdr>
        <w:ind w:left="5387"/>
        <w:rPr>
          <w:rFonts w:ascii="Arial" w:hAnsi="Arial" w:cs="Arial"/>
          <w:sz w:val="16"/>
          <w:szCs w:val="16"/>
        </w:rPr>
      </w:pPr>
      <w:r w:rsidRPr="00E47551">
        <w:rPr>
          <w:rFonts w:ascii="Arial" w:hAnsi="Arial" w:cs="Arial"/>
          <w:sz w:val="16"/>
          <w:szCs w:val="16"/>
        </w:rPr>
        <w:t xml:space="preserve">Председателю Совета </w:t>
      </w:r>
    </w:p>
    <w:p w:rsidR="00E47551" w:rsidRPr="00E47551" w:rsidRDefault="00E47551" w:rsidP="00E47551">
      <w:pPr>
        <w:widowControl w:val="0"/>
        <w:pBdr>
          <w:bottom w:val="single" w:sz="12" w:space="1" w:color="000000"/>
        </w:pBdr>
        <w:ind w:left="5387"/>
        <w:rPr>
          <w:rFonts w:ascii="Arial" w:hAnsi="Arial" w:cs="Arial"/>
          <w:sz w:val="16"/>
          <w:szCs w:val="16"/>
        </w:rPr>
      </w:pPr>
      <w:r w:rsidRPr="00E47551">
        <w:rPr>
          <w:rFonts w:ascii="Arial" w:hAnsi="Arial" w:cs="Arial"/>
          <w:sz w:val="16"/>
          <w:szCs w:val="16"/>
        </w:rPr>
        <w:t>Новосельского сельского поселения Новокубанского района</w:t>
      </w:r>
    </w:p>
    <w:p w:rsidR="00E47551" w:rsidRPr="00E47551" w:rsidRDefault="00E47551" w:rsidP="00E47551">
      <w:pPr>
        <w:widowControl w:val="0"/>
        <w:pBdr>
          <w:bottom w:val="single" w:sz="12" w:space="1" w:color="000000"/>
        </w:pBdr>
        <w:ind w:left="5387"/>
        <w:rPr>
          <w:rFonts w:ascii="Arial" w:hAnsi="Arial" w:cs="Arial"/>
          <w:sz w:val="16"/>
          <w:szCs w:val="16"/>
        </w:rPr>
      </w:pPr>
    </w:p>
    <w:p w:rsidR="00E47551" w:rsidRPr="00E47551" w:rsidRDefault="00E47551" w:rsidP="00E47551">
      <w:pPr>
        <w:ind w:left="5387"/>
        <w:outlineLvl w:val="0"/>
        <w:rPr>
          <w:rFonts w:ascii="Arial" w:hAnsi="Arial" w:cs="Arial"/>
          <w:bCs/>
          <w:sz w:val="16"/>
          <w:szCs w:val="16"/>
        </w:rPr>
      </w:pPr>
      <w:r w:rsidRPr="00E47551">
        <w:rPr>
          <w:rFonts w:ascii="Arial" w:hAnsi="Arial" w:cs="Arial"/>
          <w:sz w:val="16"/>
          <w:szCs w:val="16"/>
        </w:rPr>
        <w:t xml:space="preserve">                      (Ф.И.О.)</w:t>
      </w:r>
    </w:p>
    <w:p w:rsidR="00E47551" w:rsidRPr="00E47551" w:rsidRDefault="00E47551" w:rsidP="00E47551">
      <w:pPr>
        <w:contextualSpacing/>
        <w:jc w:val="center"/>
        <w:outlineLvl w:val="0"/>
        <w:rPr>
          <w:rFonts w:ascii="Arial" w:hAnsi="Arial" w:cs="Arial"/>
          <w:sz w:val="16"/>
          <w:szCs w:val="16"/>
        </w:rPr>
      </w:pPr>
    </w:p>
    <w:p w:rsidR="00E47551" w:rsidRPr="00E47551" w:rsidRDefault="00E47551" w:rsidP="00E47551">
      <w:pPr>
        <w:contextualSpacing/>
        <w:jc w:val="center"/>
        <w:outlineLvl w:val="0"/>
        <w:rPr>
          <w:rFonts w:ascii="Arial" w:hAnsi="Arial" w:cs="Arial"/>
          <w:sz w:val="16"/>
          <w:szCs w:val="16"/>
        </w:rPr>
      </w:pPr>
    </w:p>
    <w:p w:rsidR="00E47551" w:rsidRPr="00E47551" w:rsidRDefault="00E47551" w:rsidP="00E47551">
      <w:pPr>
        <w:jc w:val="center"/>
        <w:outlineLvl w:val="0"/>
        <w:rPr>
          <w:rFonts w:ascii="Arial" w:hAnsi="Arial" w:cs="Arial"/>
          <w:bCs/>
          <w:sz w:val="16"/>
          <w:szCs w:val="16"/>
        </w:rPr>
      </w:pPr>
      <w:r w:rsidRPr="00E47551">
        <w:rPr>
          <w:rFonts w:ascii="Arial" w:hAnsi="Arial" w:cs="Arial"/>
          <w:sz w:val="16"/>
          <w:szCs w:val="16"/>
        </w:rPr>
        <w:t>Заключение по результатам экспертизы</w:t>
      </w:r>
    </w:p>
    <w:p w:rsidR="00E47551" w:rsidRPr="00E47551" w:rsidRDefault="00E47551" w:rsidP="00E47551">
      <w:pPr>
        <w:outlineLvl w:val="0"/>
        <w:rPr>
          <w:rFonts w:ascii="Arial" w:hAnsi="Arial" w:cs="Arial"/>
          <w:bCs/>
          <w:sz w:val="16"/>
          <w:szCs w:val="16"/>
        </w:rPr>
      </w:pP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______________________________________________________</w:t>
      </w:r>
      <w:r w:rsidR="00B32EC1">
        <w:rPr>
          <w:rFonts w:ascii="Arial" w:hAnsi="Arial" w:cs="Arial"/>
          <w:bCs/>
          <w:sz w:val="16"/>
          <w:szCs w:val="16"/>
        </w:rPr>
        <w:t>_________________________________________</w:t>
      </w:r>
      <w:r w:rsidRPr="00E47551">
        <w:rPr>
          <w:rFonts w:ascii="Arial" w:hAnsi="Arial" w:cs="Arial"/>
          <w:bCs/>
          <w:sz w:val="16"/>
          <w:szCs w:val="16"/>
        </w:rPr>
        <w:t>______________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(наименование проекта нормативного правового акта)</w:t>
      </w:r>
    </w:p>
    <w:p w:rsidR="00E47551" w:rsidRPr="00E47551" w:rsidRDefault="00E47551" w:rsidP="00E47551">
      <w:pPr>
        <w:jc w:val="center"/>
        <w:outlineLvl w:val="0"/>
        <w:rPr>
          <w:rFonts w:ascii="Arial" w:hAnsi="Arial" w:cs="Arial"/>
          <w:sz w:val="16"/>
          <w:szCs w:val="16"/>
        </w:rPr>
      </w:pPr>
    </w:p>
    <w:p w:rsidR="00E47551" w:rsidRPr="00E47551" w:rsidRDefault="00E47551" w:rsidP="00E47551">
      <w:pPr>
        <w:ind w:firstLine="709"/>
        <w:jc w:val="both"/>
        <w:outlineLvl w:val="0"/>
        <w:rPr>
          <w:rFonts w:ascii="Arial" w:hAnsi="Arial" w:cs="Arial"/>
          <w:sz w:val="16"/>
          <w:szCs w:val="16"/>
        </w:rPr>
      </w:pPr>
      <w:r w:rsidRPr="00E47551">
        <w:rPr>
          <w:rFonts w:ascii="Arial" w:hAnsi="Arial" w:cs="Arial"/>
          <w:sz w:val="16"/>
          <w:szCs w:val="16"/>
        </w:rPr>
        <w:t>Комиссия Совета Новосельского сельского поселения Новокубанского района по нормотворчеству по нормотворчеству и контролю за соблюдением органами и должностными лицами Новосельского сельского поселения Новокубанского района полномочий по решению вопросов местного значения как уполномоченный орган по проведению антикоррупционной экспертизы нормативных правовых актов (проектов) Совета Новосельского сельского поселения Новокубанского района, рассмотрев</w:t>
      </w: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___________________________________________________</w:t>
      </w:r>
      <w:r w:rsidR="00B32EC1">
        <w:rPr>
          <w:rFonts w:ascii="Arial" w:hAnsi="Arial" w:cs="Arial"/>
          <w:bCs/>
          <w:sz w:val="16"/>
          <w:szCs w:val="16"/>
        </w:rPr>
        <w:t>_________________________________________</w:t>
      </w:r>
      <w:r w:rsidRPr="00E47551">
        <w:rPr>
          <w:rFonts w:ascii="Arial" w:hAnsi="Arial" w:cs="Arial"/>
          <w:bCs/>
          <w:sz w:val="16"/>
          <w:szCs w:val="16"/>
        </w:rPr>
        <w:t>_________________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(наименование проекта нормативного правового акта)</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lastRenderedPageBreak/>
        <w:t>поступивший от</w:t>
      </w:r>
    </w:p>
    <w:p w:rsidR="00E47551" w:rsidRPr="00E47551" w:rsidRDefault="00E47551" w:rsidP="00E47551">
      <w:pPr>
        <w:outlineLvl w:val="0"/>
        <w:rPr>
          <w:rFonts w:ascii="Arial" w:hAnsi="Arial" w:cs="Arial"/>
          <w:bCs/>
          <w:sz w:val="16"/>
          <w:szCs w:val="16"/>
        </w:rPr>
      </w:pPr>
      <w:r w:rsidRPr="00E47551">
        <w:rPr>
          <w:rFonts w:ascii="Arial" w:hAnsi="Arial" w:cs="Arial"/>
          <w:bCs/>
          <w:sz w:val="16"/>
          <w:szCs w:val="16"/>
        </w:rPr>
        <w:t>_________________________________________________</w:t>
      </w:r>
      <w:r w:rsidR="00B32EC1">
        <w:rPr>
          <w:rFonts w:ascii="Arial" w:hAnsi="Arial" w:cs="Arial"/>
          <w:bCs/>
          <w:sz w:val="16"/>
          <w:szCs w:val="16"/>
        </w:rPr>
        <w:t>_________________________________________</w:t>
      </w:r>
      <w:r w:rsidRPr="00E47551">
        <w:rPr>
          <w:rFonts w:ascii="Arial" w:hAnsi="Arial" w:cs="Arial"/>
          <w:bCs/>
          <w:sz w:val="16"/>
          <w:szCs w:val="16"/>
        </w:rPr>
        <w:t>___________________</w:t>
      </w:r>
    </w:p>
    <w:p w:rsidR="00E47551" w:rsidRPr="00E47551" w:rsidRDefault="00E47551" w:rsidP="00E47551">
      <w:pPr>
        <w:jc w:val="center"/>
        <w:outlineLvl w:val="0"/>
        <w:rPr>
          <w:rFonts w:ascii="Arial" w:hAnsi="Arial" w:cs="Arial"/>
          <w:sz w:val="16"/>
          <w:szCs w:val="16"/>
        </w:rPr>
      </w:pPr>
      <w:r w:rsidRPr="00E47551">
        <w:rPr>
          <w:rFonts w:ascii="Arial" w:hAnsi="Arial" w:cs="Arial"/>
          <w:sz w:val="16"/>
          <w:szCs w:val="16"/>
        </w:rPr>
        <w:t>(разработчик проекта)</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t>установила следующее:</w:t>
      </w:r>
    </w:p>
    <w:p w:rsidR="00E47551" w:rsidRPr="00E47551" w:rsidRDefault="00E47551" w:rsidP="00E47551">
      <w:pPr>
        <w:widowControl w:val="0"/>
        <w:ind w:firstLine="720"/>
        <w:jc w:val="both"/>
        <w:rPr>
          <w:rFonts w:ascii="Arial" w:hAnsi="Arial" w:cs="Arial"/>
          <w:sz w:val="16"/>
          <w:szCs w:val="16"/>
        </w:rPr>
      </w:pPr>
      <w:r w:rsidRPr="00E47551">
        <w:rPr>
          <w:rFonts w:ascii="Arial" w:hAnsi="Arial" w:cs="Arial"/>
          <w:sz w:val="16"/>
          <w:szCs w:val="16"/>
        </w:rPr>
        <w:t>1. Проект нормативного правового акта размещен на официальном сайте администрации Новосельского сельского поселения Новокубанского района в сети Интернет (https://novoselsk.ru/) в подразделе «Антикоррупционная экспертиза» раздела «Противодействие коррупции», для проведения независимой антикоррупционной экспертизы проектов.</w:t>
      </w:r>
    </w:p>
    <w:p w:rsidR="00E47551" w:rsidRPr="00E47551" w:rsidRDefault="00E47551" w:rsidP="00E47551">
      <w:pPr>
        <w:widowControl w:val="0"/>
        <w:ind w:firstLine="720"/>
        <w:jc w:val="both"/>
        <w:rPr>
          <w:rFonts w:ascii="Arial" w:hAnsi="Arial" w:cs="Arial"/>
          <w:sz w:val="16"/>
          <w:szCs w:val="16"/>
        </w:rPr>
      </w:pPr>
      <w:r w:rsidRPr="00E47551">
        <w:rPr>
          <w:rFonts w:ascii="Arial" w:hAnsi="Arial" w:cs="Arial"/>
          <w:sz w:val="16"/>
          <w:szCs w:val="16"/>
        </w:rPr>
        <w:t>В срок, установленный пунктом 2.4 Порядка антикоррупционной экспертизы нормативных правовых актов Совета Новосельского сельского поселения Новокубанского района и их проектов, утвержденного решением Совета Новосельского сельского поселения Новокубанского района от ____________ года № ____, от независимых экспертов заключения не поступали (поступали) *.</w:t>
      </w:r>
    </w:p>
    <w:p w:rsidR="00E47551" w:rsidRPr="00E47551" w:rsidRDefault="00E47551" w:rsidP="00E47551">
      <w:pPr>
        <w:ind w:firstLine="720"/>
        <w:jc w:val="both"/>
        <w:outlineLvl w:val="0"/>
        <w:rPr>
          <w:rFonts w:ascii="Arial" w:hAnsi="Arial" w:cs="Arial"/>
          <w:sz w:val="16"/>
          <w:szCs w:val="16"/>
        </w:rPr>
      </w:pPr>
      <w:r w:rsidRPr="00E47551">
        <w:rPr>
          <w:rFonts w:ascii="Arial" w:hAnsi="Arial" w:cs="Arial"/>
          <w:sz w:val="16"/>
          <w:szCs w:val="16"/>
        </w:rPr>
        <w:t>2. В ходе антикоррупционной экспертизы проекта нормативного правового акта обнаружены следующие коррупциогенные факторы:</w:t>
      </w:r>
    </w:p>
    <w:p w:rsidR="00E47551" w:rsidRPr="00E47551" w:rsidRDefault="00E47551" w:rsidP="00E47551">
      <w:pPr>
        <w:ind w:firstLine="720"/>
        <w:outlineLvl w:val="0"/>
        <w:rPr>
          <w:rFonts w:ascii="Arial" w:hAnsi="Arial" w:cs="Arial"/>
          <w:bCs/>
          <w:sz w:val="16"/>
          <w:szCs w:val="16"/>
        </w:rPr>
      </w:pPr>
    </w:p>
    <w:tbl>
      <w:tblPr>
        <w:tblW w:w="9638" w:type="dxa"/>
        <w:tblInd w:w="109" w:type="dxa"/>
        <w:tblLayout w:type="fixed"/>
        <w:tblLook w:val="0000"/>
      </w:tblPr>
      <w:tblGrid>
        <w:gridCol w:w="771"/>
        <w:gridCol w:w="4898"/>
        <w:gridCol w:w="3969"/>
      </w:tblGrid>
      <w:tr w:rsidR="00E47551" w:rsidRPr="00E47551" w:rsidTr="002A1EB1">
        <w:tc>
          <w:tcPr>
            <w:tcW w:w="771" w:type="dxa"/>
            <w:vMerge w:val="restart"/>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center"/>
              <w:rPr>
                <w:rFonts w:ascii="Arial" w:hAnsi="Arial" w:cs="Arial"/>
                <w:sz w:val="16"/>
                <w:szCs w:val="16"/>
              </w:rPr>
            </w:pPr>
            <w:r w:rsidRPr="00E47551">
              <w:rPr>
                <w:rFonts w:ascii="Arial" w:hAnsi="Arial" w:cs="Arial"/>
                <w:sz w:val="16"/>
                <w:szCs w:val="16"/>
              </w:rPr>
              <w:t>1</w:t>
            </w: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r w:rsidRPr="00E47551">
              <w:rPr>
                <w:rFonts w:ascii="Arial" w:hAnsi="Arial" w:cs="Arial"/>
                <w:sz w:val="16"/>
                <w:szCs w:val="16"/>
              </w:rPr>
              <w:t>Раздел, глава, пункт, абзац проекта нормативного правового акта</w:t>
            </w: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r w:rsidR="00E47551" w:rsidRPr="00E47551" w:rsidTr="002A1EB1">
        <w:tc>
          <w:tcPr>
            <w:tcW w:w="771" w:type="dxa"/>
            <w:vMerge/>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r w:rsidRPr="00E47551">
              <w:rPr>
                <w:rFonts w:ascii="Arial" w:hAnsi="Arial" w:cs="Arial"/>
                <w:sz w:val="16"/>
                <w:szCs w:val="16"/>
              </w:rPr>
              <w:t>Текст проекта нормативного правового акта</w:t>
            </w: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r w:rsidR="00E47551" w:rsidRPr="00E47551" w:rsidTr="002A1EB1">
        <w:tc>
          <w:tcPr>
            <w:tcW w:w="771" w:type="dxa"/>
            <w:vMerge/>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r w:rsidRPr="00E47551">
              <w:rPr>
                <w:rFonts w:ascii="Arial" w:hAnsi="Arial" w:cs="Arial"/>
                <w:sz w:val="16"/>
                <w:szCs w:val="16"/>
              </w:rPr>
              <w:t>Коррупциогенный фактор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r w:rsidR="00E47551" w:rsidRPr="00E47551" w:rsidTr="002A1EB1">
        <w:tc>
          <w:tcPr>
            <w:tcW w:w="771" w:type="dxa"/>
            <w:vMerge/>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rPr>
                <w:rFonts w:ascii="Arial" w:hAnsi="Arial" w:cs="Arial"/>
                <w:sz w:val="16"/>
                <w:szCs w:val="16"/>
              </w:rPr>
            </w:pPr>
            <w:r w:rsidRPr="00E47551">
              <w:rPr>
                <w:rFonts w:ascii="Arial" w:hAnsi="Arial" w:cs="Arial"/>
                <w:sz w:val="16"/>
                <w:szCs w:val="16"/>
              </w:rPr>
              <w:t>Обоснование</w:t>
            </w: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r w:rsidR="00E47551" w:rsidRPr="00E47551" w:rsidTr="002A1EB1">
        <w:tc>
          <w:tcPr>
            <w:tcW w:w="771" w:type="dxa"/>
            <w:vMerge/>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r w:rsidRPr="00E47551">
              <w:rPr>
                <w:rFonts w:ascii="Arial" w:hAnsi="Arial" w:cs="Arial"/>
                <w:sz w:val="16"/>
                <w:szCs w:val="16"/>
              </w:rPr>
              <w:t>Рекомендации по устранению коррупциогенного фактора и (или) по включению превентивных антикоррупционных норм</w:t>
            </w: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r w:rsidR="00E47551" w:rsidRPr="00E47551" w:rsidTr="002A1EB1">
        <w:tc>
          <w:tcPr>
            <w:tcW w:w="771"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center"/>
              <w:rPr>
                <w:rFonts w:ascii="Arial" w:hAnsi="Arial" w:cs="Arial"/>
                <w:sz w:val="16"/>
                <w:szCs w:val="16"/>
              </w:rPr>
            </w:pPr>
            <w:r w:rsidRPr="00E47551">
              <w:rPr>
                <w:rFonts w:ascii="Arial" w:hAnsi="Arial" w:cs="Arial"/>
                <w:sz w:val="16"/>
                <w:szCs w:val="16"/>
              </w:rPr>
              <w:t>2</w:t>
            </w:r>
          </w:p>
        </w:tc>
        <w:tc>
          <w:tcPr>
            <w:tcW w:w="4898"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E47551" w:rsidRPr="00E47551" w:rsidRDefault="00E47551" w:rsidP="002A1EB1">
            <w:pPr>
              <w:widowControl w:val="0"/>
              <w:jc w:val="both"/>
              <w:rPr>
                <w:rFonts w:ascii="Arial" w:hAnsi="Arial" w:cs="Arial"/>
                <w:sz w:val="16"/>
                <w:szCs w:val="16"/>
              </w:rPr>
            </w:pPr>
          </w:p>
        </w:tc>
      </w:tr>
    </w:tbl>
    <w:p w:rsidR="00E47551" w:rsidRPr="00E47551" w:rsidRDefault="00E47551" w:rsidP="00E47551">
      <w:pPr>
        <w:widowControl w:val="0"/>
        <w:spacing w:before="120"/>
        <w:ind w:firstLine="720"/>
        <w:jc w:val="both"/>
        <w:rPr>
          <w:rFonts w:ascii="Arial" w:hAnsi="Arial" w:cs="Arial"/>
          <w:sz w:val="16"/>
          <w:szCs w:val="16"/>
        </w:rPr>
      </w:pPr>
      <w:r w:rsidRPr="00E47551">
        <w:rPr>
          <w:rFonts w:ascii="Arial" w:hAnsi="Arial" w:cs="Arial"/>
          <w:sz w:val="16"/>
          <w:szCs w:val="16"/>
        </w:rPr>
        <w:t>3. Указанные недоработки проекта нормативного правового акта не позволяют его рекомендовать для официального принятия.</w:t>
      </w:r>
    </w:p>
    <w:p w:rsidR="00E47551" w:rsidRPr="00E47551" w:rsidRDefault="00E47551" w:rsidP="00E47551">
      <w:pPr>
        <w:contextualSpacing/>
        <w:outlineLvl w:val="0"/>
        <w:rPr>
          <w:rFonts w:ascii="Arial" w:hAnsi="Arial" w:cs="Arial"/>
          <w:bCs/>
          <w:sz w:val="16"/>
          <w:szCs w:val="16"/>
        </w:rPr>
      </w:pPr>
    </w:p>
    <w:p w:rsidR="00E47551" w:rsidRPr="00E47551" w:rsidRDefault="00E47551" w:rsidP="00E47551">
      <w:pPr>
        <w:contextualSpacing/>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r w:rsidRPr="00E47551">
        <w:rPr>
          <w:rFonts w:ascii="Arial" w:hAnsi="Arial" w:cs="Arial"/>
          <w:bCs/>
          <w:sz w:val="16"/>
          <w:szCs w:val="16"/>
        </w:rPr>
        <w:t>________________                         _______________                 _______________</w:t>
      </w:r>
    </w:p>
    <w:p w:rsidR="00E47551" w:rsidRPr="00E47551" w:rsidRDefault="00E47551" w:rsidP="00E47551">
      <w:pPr>
        <w:jc w:val="both"/>
        <w:outlineLvl w:val="0"/>
        <w:rPr>
          <w:rFonts w:ascii="Arial" w:hAnsi="Arial" w:cs="Arial"/>
          <w:bCs/>
          <w:sz w:val="16"/>
          <w:szCs w:val="16"/>
        </w:rPr>
      </w:pPr>
      <w:r w:rsidRPr="00E47551">
        <w:rPr>
          <w:rFonts w:ascii="Arial" w:hAnsi="Arial" w:cs="Arial"/>
          <w:sz w:val="16"/>
          <w:szCs w:val="16"/>
        </w:rPr>
        <w:t>(наименование должности)              (подпись)                       (инициалы, фамилия)</w:t>
      </w:r>
    </w:p>
    <w:p w:rsidR="00E47551" w:rsidRPr="00E47551" w:rsidRDefault="00E47551" w:rsidP="00E47551">
      <w:pPr>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p>
    <w:p w:rsidR="00E47551" w:rsidRPr="00E47551" w:rsidRDefault="00E47551" w:rsidP="00E47551">
      <w:pPr>
        <w:jc w:val="both"/>
        <w:outlineLvl w:val="0"/>
        <w:rPr>
          <w:rFonts w:ascii="Arial" w:hAnsi="Arial" w:cs="Arial"/>
          <w:bCs/>
          <w:sz w:val="16"/>
          <w:szCs w:val="16"/>
        </w:rPr>
      </w:pPr>
    </w:p>
    <w:p w:rsidR="00E47551" w:rsidRPr="00E47551" w:rsidRDefault="00E47551" w:rsidP="00E47551">
      <w:pPr>
        <w:pStyle w:val="affa"/>
        <w:ind w:left="0"/>
        <w:jc w:val="both"/>
        <w:rPr>
          <w:rFonts w:ascii="Arial" w:hAnsi="Arial" w:cs="Arial"/>
          <w:sz w:val="16"/>
          <w:szCs w:val="16"/>
        </w:rPr>
      </w:pPr>
      <w:r w:rsidRPr="00E47551">
        <w:rPr>
          <w:rFonts w:ascii="Arial" w:hAnsi="Arial" w:cs="Arial"/>
          <w:sz w:val="16"/>
          <w:szCs w:val="16"/>
        </w:rPr>
        <w:t xml:space="preserve">Глава Новосельского сельского поселения </w:t>
      </w:r>
    </w:p>
    <w:p w:rsidR="00B32EC1" w:rsidRDefault="00E47551" w:rsidP="00E47551">
      <w:pPr>
        <w:pStyle w:val="affa"/>
        <w:ind w:left="0"/>
        <w:jc w:val="both"/>
        <w:rPr>
          <w:rFonts w:ascii="Arial" w:hAnsi="Arial" w:cs="Arial"/>
          <w:sz w:val="16"/>
          <w:szCs w:val="16"/>
        </w:rPr>
      </w:pPr>
      <w:r w:rsidRPr="00E47551">
        <w:rPr>
          <w:rFonts w:ascii="Arial" w:hAnsi="Arial" w:cs="Arial"/>
          <w:sz w:val="16"/>
          <w:szCs w:val="16"/>
        </w:rPr>
        <w:t>Новокубанского района</w:t>
      </w:r>
    </w:p>
    <w:p w:rsidR="00E47551" w:rsidRPr="00E47551" w:rsidRDefault="00E47551" w:rsidP="00E47551">
      <w:pPr>
        <w:pStyle w:val="affa"/>
        <w:ind w:left="0"/>
        <w:jc w:val="both"/>
        <w:rPr>
          <w:rFonts w:ascii="Arial" w:hAnsi="Arial" w:cs="Arial"/>
          <w:sz w:val="16"/>
          <w:szCs w:val="16"/>
        </w:rPr>
      </w:pPr>
      <w:r w:rsidRPr="00E47551">
        <w:rPr>
          <w:rFonts w:ascii="Arial" w:hAnsi="Arial" w:cs="Arial"/>
          <w:sz w:val="16"/>
          <w:szCs w:val="16"/>
        </w:rPr>
        <w:t>А.Е.Колесников</w:t>
      </w:r>
    </w:p>
    <w:p w:rsidR="00E47551" w:rsidRDefault="00E47551" w:rsidP="00F025EC">
      <w:pPr>
        <w:pStyle w:val="1"/>
        <w:spacing w:before="0" w:after="0"/>
        <w:jc w:val="center"/>
        <w:rPr>
          <w:rFonts w:ascii="Arial" w:hAnsi="Arial" w:cs="Arial"/>
          <w:sz w:val="16"/>
          <w:szCs w:val="16"/>
        </w:rPr>
      </w:pPr>
    </w:p>
    <w:p w:rsidR="00E47551" w:rsidRDefault="00E47551" w:rsidP="00F025EC">
      <w:pPr>
        <w:pStyle w:val="1"/>
        <w:spacing w:before="0" w:after="0"/>
        <w:jc w:val="center"/>
        <w:rPr>
          <w:rFonts w:ascii="Arial" w:hAnsi="Arial" w:cs="Arial"/>
          <w:sz w:val="16"/>
          <w:szCs w:val="16"/>
        </w:rPr>
      </w:pPr>
    </w:p>
    <w:p w:rsidR="00E47551" w:rsidRDefault="00E47551" w:rsidP="00F025EC">
      <w:pPr>
        <w:pStyle w:val="1"/>
        <w:spacing w:before="0" w:after="0"/>
        <w:jc w:val="center"/>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EE539E" w:rsidP="00F025EC">
      <w:pPr>
        <w:pStyle w:val="1"/>
        <w:spacing w:before="0" w:after="0"/>
        <w:jc w:val="center"/>
        <w:rPr>
          <w:rFonts w:ascii="Arial" w:hAnsi="Arial" w:cs="Arial"/>
          <w:sz w:val="16"/>
          <w:szCs w:val="16"/>
        </w:rPr>
      </w:pPr>
      <w:r>
        <w:rPr>
          <w:rFonts w:ascii="Arial" w:hAnsi="Arial" w:cs="Arial"/>
          <w:sz w:val="16"/>
          <w:szCs w:val="16"/>
        </w:rPr>
        <w:t>СОВЕТ</w:t>
      </w:r>
      <w:r w:rsidR="00F025EC">
        <w:rPr>
          <w:rFonts w:ascii="Arial" w:hAnsi="Arial" w:cs="Arial"/>
          <w:sz w:val="16"/>
          <w:szCs w:val="16"/>
        </w:rPr>
        <w:t xml:space="preserve"> </w:t>
      </w:r>
      <w:r w:rsidR="00F025EC"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E539E" w:rsidRDefault="00EE539E" w:rsidP="00EE539E">
      <w:pPr>
        <w:pStyle w:val="1"/>
        <w:spacing w:before="0" w:after="0"/>
        <w:jc w:val="center"/>
        <w:rPr>
          <w:rFonts w:ascii="Arial" w:hAnsi="Arial" w:cs="Arial"/>
          <w:sz w:val="16"/>
          <w:szCs w:val="16"/>
        </w:rPr>
      </w:pPr>
    </w:p>
    <w:p w:rsidR="00F025EC" w:rsidRPr="00EE539E" w:rsidRDefault="00EE539E" w:rsidP="00EE539E">
      <w:pPr>
        <w:pStyle w:val="1"/>
        <w:spacing w:before="0" w:after="0"/>
        <w:jc w:val="center"/>
        <w:rPr>
          <w:rFonts w:ascii="Arial" w:hAnsi="Arial" w:cs="Arial"/>
          <w:sz w:val="16"/>
          <w:szCs w:val="16"/>
        </w:rPr>
      </w:pPr>
      <w:r w:rsidRPr="00EE539E">
        <w:rPr>
          <w:rFonts w:ascii="Arial" w:hAnsi="Arial" w:cs="Arial"/>
          <w:sz w:val="16"/>
          <w:szCs w:val="16"/>
        </w:rPr>
        <w:t>РЕШЕНИЕ</w:t>
      </w:r>
    </w:p>
    <w:p w:rsidR="00EE539E" w:rsidRDefault="00EE539E" w:rsidP="00EE539E"/>
    <w:p w:rsidR="00EE539E" w:rsidRPr="00EE539E" w:rsidRDefault="00EE539E" w:rsidP="00EE539E">
      <w:pPr>
        <w:jc w:val="both"/>
        <w:rPr>
          <w:rFonts w:ascii="Arial" w:hAnsi="Arial" w:cs="Arial"/>
          <w:color w:val="000000"/>
          <w:sz w:val="16"/>
          <w:szCs w:val="16"/>
        </w:rPr>
      </w:pPr>
      <w:r w:rsidRPr="00EE539E">
        <w:rPr>
          <w:rFonts w:ascii="Arial" w:hAnsi="Arial" w:cs="Arial"/>
          <w:color w:val="000000"/>
          <w:sz w:val="16"/>
          <w:szCs w:val="16"/>
        </w:rPr>
        <w:t>от 20.04.2023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EE539E">
        <w:rPr>
          <w:rFonts w:ascii="Arial" w:hAnsi="Arial" w:cs="Arial"/>
          <w:color w:val="000000"/>
          <w:sz w:val="16"/>
          <w:szCs w:val="16"/>
        </w:rPr>
        <w:t>№ 187</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E539E" w:rsidRPr="00EE539E" w:rsidRDefault="00EE539E" w:rsidP="00EE539E">
      <w:pPr>
        <w:spacing w:line="240" w:lineRule="atLeast"/>
        <w:jc w:val="right"/>
        <w:rPr>
          <w:rFonts w:ascii="Arial" w:hAnsi="Arial" w:cs="Arial"/>
          <w:sz w:val="16"/>
          <w:szCs w:val="16"/>
        </w:rPr>
      </w:pPr>
      <w:r w:rsidRPr="00EE539E">
        <w:rPr>
          <w:rFonts w:ascii="Arial" w:hAnsi="Arial" w:cs="Arial"/>
          <w:sz w:val="16"/>
          <w:szCs w:val="16"/>
        </w:rPr>
        <w:t xml:space="preserve">  </w:t>
      </w:r>
    </w:p>
    <w:p w:rsidR="00EE539E" w:rsidRPr="00EE539E" w:rsidRDefault="00EE539E" w:rsidP="00B800C2">
      <w:pPr>
        <w:jc w:val="center"/>
        <w:rPr>
          <w:rFonts w:ascii="Arial" w:hAnsi="Arial" w:cs="Arial"/>
          <w:b/>
          <w:sz w:val="16"/>
          <w:szCs w:val="16"/>
        </w:rPr>
      </w:pPr>
      <w:r w:rsidRPr="00EE539E">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EE539E" w:rsidRPr="00EE539E" w:rsidRDefault="00EE539E" w:rsidP="00B800C2">
      <w:pPr>
        <w:jc w:val="center"/>
        <w:rPr>
          <w:rFonts w:ascii="Arial" w:hAnsi="Arial" w:cs="Arial"/>
          <w:b/>
          <w:sz w:val="16"/>
          <w:szCs w:val="16"/>
        </w:rPr>
      </w:pPr>
      <w:r w:rsidRPr="00EE539E">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p>
    <w:p w:rsidR="00EE539E" w:rsidRPr="00EE539E" w:rsidRDefault="00EE539E" w:rsidP="00B800C2">
      <w:pPr>
        <w:ind w:firstLine="708"/>
        <w:jc w:val="both"/>
        <w:rPr>
          <w:rFonts w:ascii="Arial" w:hAnsi="Arial" w:cs="Arial"/>
          <w:sz w:val="16"/>
          <w:szCs w:val="16"/>
        </w:rPr>
      </w:pPr>
      <w:r w:rsidRPr="00EE539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EE539E">
        <w:rPr>
          <w:rFonts w:ascii="Arial" w:hAnsi="Arial" w:cs="Arial"/>
          <w:b/>
          <w:sz w:val="16"/>
          <w:szCs w:val="16"/>
        </w:rPr>
        <w:t xml:space="preserve"> </w:t>
      </w:r>
      <w:r w:rsidRPr="00EE539E">
        <w:rPr>
          <w:rFonts w:ascii="Arial" w:hAnsi="Arial" w:cs="Arial"/>
          <w:sz w:val="16"/>
          <w:szCs w:val="16"/>
        </w:rPr>
        <w:t xml:space="preserve">Новосельского сельского поселения Новокубанского района </w:t>
      </w:r>
      <w:proofErr w:type="spellStart"/>
      <w:proofErr w:type="gramStart"/>
      <w:r w:rsidRPr="00EE539E">
        <w:rPr>
          <w:rFonts w:ascii="Arial" w:hAnsi="Arial" w:cs="Arial"/>
          <w:sz w:val="16"/>
          <w:szCs w:val="16"/>
        </w:rPr>
        <w:t>р</w:t>
      </w:r>
      <w:proofErr w:type="spellEnd"/>
      <w:proofErr w:type="gramEnd"/>
      <w:r w:rsidRPr="00EE539E">
        <w:rPr>
          <w:rFonts w:ascii="Arial" w:hAnsi="Arial" w:cs="Arial"/>
          <w:sz w:val="16"/>
          <w:szCs w:val="16"/>
        </w:rPr>
        <w:t xml:space="preserve"> е </w:t>
      </w:r>
      <w:proofErr w:type="spellStart"/>
      <w:r w:rsidRPr="00EE539E">
        <w:rPr>
          <w:rFonts w:ascii="Arial" w:hAnsi="Arial" w:cs="Arial"/>
          <w:sz w:val="16"/>
          <w:szCs w:val="16"/>
        </w:rPr>
        <w:t>ш</w:t>
      </w:r>
      <w:proofErr w:type="spellEnd"/>
      <w:r w:rsidRPr="00EE539E">
        <w:rPr>
          <w:rFonts w:ascii="Arial" w:hAnsi="Arial" w:cs="Arial"/>
          <w:sz w:val="16"/>
          <w:szCs w:val="16"/>
        </w:rPr>
        <w:t xml:space="preserve"> и л:</w:t>
      </w:r>
    </w:p>
    <w:p w:rsidR="00EE539E" w:rsidRPr="00EE539E" w:rsidRDefault="00EE539E" w:rsidP="00B800C2">
      <w:pPr>
        <w:ind w:firstLine="709"/>
        <w:jc w:val="both"/>
        <w:rPr>
          <w:rFonts w:ascii="Arial" w:hAnsi="Arial" w:cs="Arial"/>
          <w:sz w:val="16"/>
          <w:szCs w:val="16"/>
        </w:rPr>
      </w:pPr>
      <w:r w:rsidRPr="00EE539E">
        <w:rPr>
          <w:rFonts w:ascii="Arial" w:hAnsi="Arial" w:cs="Arial"/>
          <w:sz w:val="16"/>
          <w:szCs w:val="16"/>
        </w:rPr>
        <w:t xml:space="preserve">1. Внести в решение Совета Новосельского сельского поселения Новокубанского района от 08 декабря 2022 года № 170 </w:t>
      </w:r>
      <w:r w:rsidRPr="00EE539E">
        <w:rPr>
          <w:rFonts w:ascii="Arial" w:hAnsi="Arial" w:cs="Arial"/>
          <w:b/>
          <w:sz w:val="16"/>
          <w:szCs w:val="16"/>
        </w:rPr>
        <w:t>«</w:t>
      </w:r>
      <w:r w:rsidRPr="00EE539E">
        <w:rPr>
          <w:rFonts w:ascii="Arial" w:hAnsi="Arial" w:cs="Arial"/>
          <w:sz w:val="16"/>
          <w:szCs w:val="16"/>
        </w:rPr>
        <w:t>О бюджете Новосельского сельского поселения Новокубанского района на 2023 год» следующие изменения и дополнения:</w:t>
      </w:r>
    </w:p>
    <w:p w:rsidR="00EE539E" w:rsidRPr="00EE539E" w:rsidRDefault="00EE539E" w:rsidP="00B800C2">
      <w:pPr>
        <w:ind w:firstLine="709"/>
        <w:jc w:val="both"/>
        <w:rPr>
          <w:rFonts w:ascii="Arial" w:hAnsi="Arial" w:cs="Arial"/>
          <w:sz w:val="16"/>
          <w:szCs w:val="16"/>
        </w:rPr>
      </w:pPr>
      <w:r w:rsidRPr="00EE539E">
        <w:rPr>
          <w:rFonts w:ascii="Arial" w:hAnsi="Arial" w:cs="Arial"/>
          <w:sz w:val="16"/>
          <w:szCs w:val="16"/>
        </w:rPr>
        <w:t>1.1. Пункт 1 Решения изложить в новой редакции:</w:t>
      </w:r>
    </w:p>
    <w:p w:rsidR="00EE539E" w:rsidRPr="00EE539E" w:rsidRDefault="00EE539E" w:rsidP="00B800C2">
      <w:pPr>
        <w:ind w:firstLine="709"/>
        <w:jc w:val="both"/>
        <w:rPr>
          <w:rFonts w:ascii="Arial" w:hAnsi="Arial" w:cs="Arial"/>
          <w:sz w:val="16"/>
          <w:szCs w:val="16"/>
        </w:rPr>
      </w:pPr>
      <w:r w:rsidRPr="00EE539E">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EE539E" w:rsidRPr="00EE539E" w:rsidRDefault="00EE539E" w:rsidP="00EE539E">
      <w:pPr>
        <w:ind w:firstLine="709"/>
        <w:jc w:val="both"/>
        <w:rPr>
          <w:rFonts w:ascii="Arial" w:hAnsi="Arial" w:cs="Arial"/>
          <w:sz w:val="16"/>
          <w:szCs w:val="16"/>
        </w:rPr>
      </w:pPr>
      <w:r w:rsidRPr="00EE539E">
        <w:rPr>
          <w:rFonts w:ascii="Arial" w:hAnsi="Arial" w:cs="Arial"/>
          <w:sz w:val="16"/>
          <w:szCs w:val="16"/>
        </w:rPr>
        <w:t>1) общий объем доходов в сумме 33 293,2 (тридцать три миллиона двести девяносто три тысячи двести) рублей;</w:t>
      </w:r>
    </w:p>
    <w:p w:rsidR="00EE539E" w:rsidRPr="00EE539E" w:rsidRDefault="00EE539E" w:rsidP="00EE539E">
      <w:pPr>
        <w:ind w:firstLine="709"/>
        <w:jc w:val="both"/>
        <w:rPr>
          <w:rFonts w:ascii="Arial" w:hAnsi="Arial" w:cs="Arial"/>
          <w:sz w:val="16"/>
          <w:szCs w:val="16"/>
        </w:rPr>
      </w:pPr>
      <w:r w:rsidRPr="00EE539E">
        <w:rPr>
          <w:rFonts w:ascii="Arial" w:hAnsi="Arial" w:cs="Arial"/>
          <w:sz w:val="16"/>
          <w:szCs w:val="16"/>
        </w:rPr>
        <w:t>2) общий объем расходов в сумме 34 398,9 (тридцать четыре миллиона триста девяносто восемь тысяч девятьсот) рублей;</w:t>
      </w:r>
    </w:p>
    <w:p w:rsidR="00EE539E" w:rsidRPr="00EE539E" w:rsidRDefault="00EE539E" w:rsidP="00EE539E">
      <w:pPr>
        <w:ind w:firstLine="709"/>
        <w:jc w:val="both"/>
        <w:rPr>
          <w:rFonts w:ascii="Arial" w:hAnsi="Arial" w:cs="Arial"/>
          <w:sz w:val="16"/>
          <w:szCs w:val="16"/>
        </w:rPr>
      </w:pPr>
      <w:r w:rsidRPr="00EE539E">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EE539E" w:rsidRPr="00EE539E" w:rsidRDefault="00EE539E" w:rsidP="00EE539E">
      <w:pPr>
        <w:ind w:firstLine="709"/>
        <w:jc w:val="both"/>
        <w:rPr>
          <w:rFonts w:ascii="Arial" w:hAnsi="Arial" w:cs="Arial"/>
          <w:sz w:val="16"/>
          <w:szCs w:val="16"/>
        </w:rPr>
      </w:pPr>
      <w:r w:rsidRPr="00EE539E">
        <w:rPr>
          <w:rFonts w:ascii="Arial" w:hAnsi="Arial" w:cs="Arial"/>
          <w:sz w:val="16"/>
          <w:szCs w:val="16"/>
        </w:rPr>
        <w:t>4) дефицит бюджета Новосельского сельского поселения Новокубанского района в сумме 1105,1 (один миллион сто пять тысяч сто) рублей</w:t>
      </w:r>
      <w:proofErr w:type="gramStart"/>
      <w:r w:rsidRPr="00EE539E">
        <w:rPr>
          <w:rFonts w:ascii="Arial" w:hAnsi="Arial" w:cs="Arial"/>
          <w:sz w:val="16"/>
          <w:szCs w:val="16"/>
        </w:rPr>
        <w:t>.».</w:t>
      </w:r>
      <w:proofErr w:type="gramEnd"/>
    </w:p>
    <w:p w:rsidR="00EE539E" w:rsidRPr="00EE539E" w:rsidRDefault="00EE539E" w:rsidP="00EE539E">
      <w:pPr>
        <w:autoSpaceDE w:val="0"/>
        <w:autoSpaceDN w:val="0"/>
        <w:adjustRightInd w:val="0"/>
        <w:ind w:firstLine="709"/>
        <w:jc w:val="both"/>
        <w:outlineLvl w:val="1"/>
        <w:rPr>
          <w:rFonts w:ascii="Arial" w:hAnsi="Arial" w:cs="Arial"/>
          <w:sz w:val="16"/>
          <w:szCs w:val="16"/>
        </w:rPr>
      </w:pPr>
      <w:r w:rsidRPr="00EE539E">
        <w:rPr>
          <w:rFonts w:ascii="Arial" w:hAnsi="Arial" w:cs="Arial"/>
          <w:sz w:val="16"/>
          <w:szCs w:val="16"/>
        </w:rPr>
        <w:t>2. Внести изменения в приложения к решению Совета</w:t>
      </w:r>
      <w:r w:rsidRPr="00EE539E">
        <w:rPr>
          <w:rFonts w:ascii="Arial" w:hAnsi="Arial" w:cs="Arial"/>
          <w:b/>
          <w:sz w:val="16"/>
          <w:szCs w:val="16"/>
        </w:rPr>
        <w:t xml:space="preserve"> </w:t>
      </w:r>
      <w:r w:rsidRPr="00EE539E">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B800C2" w:rsidRDefault="00EE539E" w:rsidP="00B800C2">
      <w:pPr>
        <w:ind w:firstLine="708"/>
        <w:jc w:val="both"/>
        <w:rPr>
          <w:rFonts w:ascii="Arial" w:hAnsi="Arial" w:cs="Arial"/>
          <w:sz w:val="16"/>
          <w:szCs w:val="16"/>
        </w:rPr>
      </w:pPr>
      <w:r w:rsidRPr="00EE539E">
        <w:rPr>
          <w:rFonts w:ascii="Arial" w:hAnsi="Arial" w:cs="Arial"/>
          <w:sz w:val="16"/>
          <w:szCs w:val="16"/>
        </w:rPr>
        <w:t xml:space="preserve">2.1.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14" w:history="1">
        <w:r w:rsidRPr="00EE539E">
          <w:rPr>
            <w:rFonts w:ascii="Arial" w:hAnsi="Arial" w:cs="Arial"/>
            <w:sz w:val="16"/>
            <w:szCs w:val="16"/>
          </w:rPr>
          <w:t xml:space="preserve">приложению № </w:t>
        </w:r>
      </w:hyperlink>
      <w:r w:rsidRPr="00EE539E">
        <w:rPr>
          <w:rFonts w:ascii="Arial" w:hAnsi="Arial" w:cs="Arial"/>
          <w:sz w:val="16"/>
          <w:szCs w:val="16"/>
        </w:rPr>
        <w:t>1 к настоящему решению.</w:t>
      </w:r>
    </w:p>
    <w:p w:rsidR="00EE539E" w:rsidRPr="00EE539E" w:rsidRDefault="00EE539E" w:rsidP="00B800C2">
      <w:pPr>
        <w:ind w:firstLine="708"/>
        <w:jc w:val="both"/>
        <w:rPr>
          <w:rFonts w:ascii="Arial" w:hAnsi="Arial" w:cs="Arial"/>
          <w:sz w:val="16"/>
          <w:szCs w:val="16"/>
        </w:rPr>
      </w:pPr>
      <w:r w:rsidRPr="00EE539E">
        <w:rPr>
          <w:rFonts w:ascii="Arial" w:hAnsi="Arial" w:cs="Arial"/>
          <w:sz w:val="16"/>
          <w:szCs w:val="16"/>
        </w:rPr>
        <w:lastRenderedPageBreak/>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E539E">
        <w:rPr>
          <w:rFonts w:ascii="Arial" w:hAnsi="Arial" w:cs="Arial"/>
          <w:sz w:val="16"/>
          <w:szCs w:val="16"/>
        </w:rPr>
        <w:t>видов расходов классификации расходов бюджетов</w:t>
      </w:r>
      <w:proofErr w:type="gramEnd"/>
      <w:r w:rsidRPr="00EE539E">
        <w:rPr>
          <w:rFonts w:ascii="Arial" w:hAnsi="Arial" w:cs="Arial"/>
          <w:sz w:val="16"/>
          <w:szCs w:val="16"/>
        </w:rPr>
        <w:t xml:space="preserve"> на 2023 год» изложить согласно </w:t>
      </w:r>
      <w:hyperlink r:id="rId15" w:history="1">
        <w:r w:rsidRPr="00EE539E">
          <w:rPr>
            <w:rFonts w:ascii="Arial" w:hAnsi="Arial" w:cs="Arial"/>
            <w:sz w:val="16"/>
            <w:szCs w:val="16"/>
          </w:rPr>
          <w:t xml:space="preserve">приложению № </w:t>
        </w:r>
      </w:hyperlink>
      <w:r w:rsidRPr="00EE539E">
        <w:rPr>
          <w:rFonts w:ascii="Arial" w:hAnsi="Arial" w:cs="Arial"/>
          <w:sz w:val="16"/>
          <w:szCs w:val="16"/>
        </w:rPr>
        <w:t>2 к настоящему решению.</w:t>
      </w:r>
    </w:p>
    <w:p w:rsidR="00EE539E" w:rsidRPr="00EE539E" w:rsidRDefault="00EE539E" w:rsidP="00EE539E">
      <w:pPr>
        <w:autoSpaceDE w:val="0"/>
        <w:autoSpaceDN w:val="0"/>
        <w:adjustRightInd w:val="0"/>
        <w:ind w:firstLine="708"/>
        <w:jc w:val="both"/>
        <w:outlineLvl w:val="1"/>
        <w:rPr>
          <w:rFonts w:ascii="Arial" w:hAnsi="Arial" w:cs="Arial"/>
          <w:sz w:val="16"/>
          <w:szCs w:val="16"/>
        </w:rPr>
      </w:pPr>
      <w:r w:rsidRPr="00EE539E">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6" w:history="1">
        <w:r w:rsidRPr="00EE539E">
          <w:rPr>
            <w:rFonts w:ascii="Arial" w:hAnsi="Arial" w:cs="Arial"/>
            <w:sz w:val="16"/>
            <w:szCs w:val="16"/>
          </w:rPr>
          <w:t xml:space="preserve">приложению № </w:t>
        </w:r>
      </w:hyperlink>
      <w:r w:rsidRPr="00EE539E">
        <w:rPr>
          <w:rFonts w:ascii="Arial" w:hAnsi="Arial" w:cs="Arial"/>
          <w:sz w:val="16"/>
          <w:szCs w:val="16"/>
        </w:rPr>
        <w:t>3 к настоящему решению.</w:t>
      </w:r>
    </w:p>
    <w:p w:rsidR="00EE539E" w:rsidRPr="00EE539E" w:rsidRDefault="00EE539E" w:rsidP="00B800C2">
      <w:pPr>
        <w:autoSpaceDE w:val="0"/>
        <w:autoSpaceDN w:val="0"/>
        <w:adjustRightInd w:val="0"/>
        <w:ind w:firstLine="708"/>
        <w:jc w:val="both"/>
        <w:outlineLvl w:val="1"/>
        <w:rPr>
          <w:rFonts w:ascii="Arial" w:hAnsi="Arial" w:cs="Arial"/>
          <w:sz w:val="16"/>
          <w:szCs w:val="16"/>
        </w:rPr>
      </w:pPr>
      <w:r w:rsidRPr="00EE539E">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EE539E">
        <w:rPr>
          <w:rFonts w:ascii="Arial" w:hAnsi="Arial" w:cs="Arial"/>
          <w:sz w:val="16"/>
          <w:szCs w:val="16"/>
        </w:rPr>
        <w:t>статей источников финансирования дефицитов бюджетов</w:t>
      </w:r>
      <w:proofErr w:type="gramEnd"/>
      <w:r w:rsidRPr="00EE539E">
        <w:rPr>
          <w:rFonts w:ascii="Arial" w:hAnsi="Arial" w:cs="Arial"/>
          <w:sz w:val="16"/>
          <w:szCs w:val="16"/>
        </w:rPr>
        <w:t xml:space="preserve"> на 2023 год» изложить согласно </w:t>
      </w:r>
      <w:hyperlink r:id="rId17" w:history="1">
        <w:r w:rsidRPr="00B800C2">
          <w:rPr>
            <w:rStyle w:val="a3"/>
            <w:rFonts w:ascii="Arial" w:hAnsi="Arial" w:cs="Arial"/>
            <w:color w:val="auto"/>
            <w:sz w:val="16"/>
            <w:szCs w:val="16"/>
            <w:u w:val="none"/>
          </w:rPr>
          <w:t xml:space="preserve">приложению № </w:t>
        </w:r>
      </w:hyperlink>
      <w:r w:rsidRPr="00B800C2">
        <w:rPr>
          <w:rFonts w:ascii="Arial" w:hAnsi="Arial" w:cs="Arial"/>
          <w:sz w:val="16"/>
          <w:szCs w:val="16"/>
        </w:rPr>
        <w:t>4</w:t>
      </w:r>
      <w:r w:rsidRPr="00EE539E">
        <w:rPr>
          <w:rFonts w:ascii="Arial" w:hAnsi="Arial" w:cs="Arial"/>
          <w:sz w:val="16"/>
          <w:szCs w:val="16"/>
        </w:rPr>
        <w:t xml:space="preserve"> к настоящему решению.</w:t>
      </w:r>
    </w:p>
    <w:p w:rsidR="00EE539E" w:rsidRPr="00EE539E" w:rsidRDefault="00EE539E" w:rsidP="00B800C2">
      <w:pPr>
        <w:ind w:firstLine="709"/>
        <w:jc w:val="both"/>
        <w:rPr>
          <w:rFonts w:ascii="Arial" w:hAnsi="Arial" w:cs="Arial"/>
          <w:sz w:val="16"/>
          <w:szCs w:val="16"/>
        </w:rPr>
      </w:pPr>
      <w:r w:rsidRPr="00EE539E">
        <w:rPr>
          <w:rFonts w:ascii="Arial" w:hAnsi="Arial" w:cs="Arial"/>
          <w:sz w:val="16"/>
          <w:szCs w:val="16"/>
        </w:rPr>
        <w:t xml:space="preserve">3. </w:t>
      </w:r>
      <w:proofErr w:type="gramStart"/>
      <w:r w:rsidRPr="00EE539E">
        <w:rPr>
          <w:rFonts w:ascii="Arial" w:hAnsi="Arial" w:cs="Arial"/>
          <w:sz w:val="16"/>
          <w:szCs w:val="16"/>
        </w:rPr>
        <w:t>Контроль за</w:t>
      </w:r>
      <w:proofErr w:type="gramEnd"/>
      <w:r w:rsidRPr="00EE539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EE539E" w:rsidRPr="00EE539E" w:rsidRDefault="00EE539E" w:rsidP="00B800C2">
      <w:pPr>
        <w:ind w:firstLine="709"/>
        <w:jc w:val="both"/>
        <w:rPr>
          <w:rFonts w:ascii="Arial" w:hAnsi="Arial" w:cs="Arial"/>
          <w:sz w:val="16"/>
          <w:szCs w:val="16"/>
        </w:rPr>
      </w:pPr>
      <w:r w:rsidRPr="00EE539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r w:rsidRPr="00EE539E">
        <w:rPr>
          <w:rFonts w:ascii="Arial" w:hAnsi="Arial" w:cs="Arial"/>
          <w:sz w:val="16"/>
          <w:szCs w:val="16"/>
        </w:rPr>
        <w:t>Глава Новосельского сельского поселения</w:t>
      </w:r>
    </w:p>
    <w:p w:rsidR="00B800C2" w:rsidRDefault="00EE539E" w:rsidP="00B800C2">
      <w:pPr>
        <w:jc w:val="both"/>
        <w:rPr>
          <w:rFonts w:ascii="Arial" w:hAnsi="Arial" w:cs="Arial"/>
          <w:sz w:val="16"/>
          <w:szCs w:val="16"/>
        </w:rPr>
      </w:pPr>
      <w:r w:rsidRPr="00EE539E">
        <w:rPr>
          <w:rFonts w:ascii="Arial" w:hAnsi="Arial" w:cs="Arial"/>
          <w:sz w:val="16"/>
          <w:szCs w:val="16"/>
        </w:rPr>
        <w:t>Новокубанского района</w:t>
      </w:r>
    </w:p>
    <w:p w:rsidR="00EE539E" w:rsidRDefault="00EE539E" w:rsidP="00B800C2">
      <w:pPr>
        <w:jc w:val="both"/>
        <w:rPr>
          <w:rFonts w:ascii="Arial" w:hAnsi="Arial" w:cs="Arial"/>
          <w:sz w:val="16"/>
          <w:szCs w:val="16"/>
        </w:rPr>
      </w:pPr>
      <w:r w:rsidRPr="00EE539E">
        <w:rPr>
          <w:rFonts w:ascii="Arial" w:hAnsi="Arial" w:cs="Arial"/>
          <w:sz w:val="16"/>
          <w:szCs w:val="16"/>
        </w:rPr>
        <w:t>А.Е.Колесников</w:t>
      </w:r>
    </w:p>
    <w:p w:rsidR="00B800C2" w:rsidRDefault="00B800C2" w:rsidP="00B800C2">
      <w:pPr>
        <w:jc w:val="both"/>
        <w:rPr>
          <w:rFonts w:ascii="Arial" w:hAnsi="Arial" w:cs="Arial"/>
          <w:sz w:val="16"/>
          <w:szCs w:val="16"/>
        </w:rPr>
      </w:pPr>
    </w:p>
    <w:p w:rsidR="00B800C2" w:rsidRDefault="00B800C2" w:rsidP="00B800C2">
      <w:pPr>
        <w:jc w:val="both"/>
        <w:rPr>
          <w:rFonts w:ascii="Arial" w:hAnsi="Arial" w:cs="Arial"/>
          <w:sz w:val="16"/>
          <w:szCs w:val="16"/>
        </w:rPr>
      </w:pPr>
    </w:p>
    <w:p w:rsidR="00B800C2" w:rsidRDefault="00B800C2"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r w:rsidRPr="00EE539E">
        <w:rPr>
          <w:rFonts w:ascii="Arial" w:hAnsi="Arial" w:cs="Arial"/>
          <w:sz w:val="16"/>
          <w:szCs w:val="16"/>
        </w:rPr>
        <w:t>Приложение № 1</w:t>
      </w:r>
    </w:p>
    <w:p w:rsidR="00B800C2" w:rsidRDefault="00EE539E" w:rsidP="00B800C2">
      <w:pPr>
        <w:jc w:val="both"/>
        <w:rPr>
          <w:rFonts w:ascii="Arial" w:hAnsi="Arial" w:cs="Arial"/>
          <w:sz w:val="16"/>
          <w:szCs w:val="16"/>
        </w:rPr>
      </w:pPr>
      <w:r w:rsidRPr="00EE539E">
        <w:rPr>
          <w:rFonts w:ascii="Arial" w:hAnsi="Arial" w:cs="Arial"/>
          <w:sz w:val="16"/>
          <w:szCs w:val="16"/>
        </w:rPr>
        <w:t xml:space="preserve">к решению Совета </w:t>
      </w:r>
    </w:p>
    <w:p w:rsidR="00B800C2" w:rsidRDefault="00EE539E" w:rsidP="00B800C2">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Новокубанского района </w:t>
      </w:r>
    </w:p>
    <w:p w:rsidR="00EE539E" w:rsidRPr="00EE539E" w:rsidRDefault="00EE539E" w:rsidP="00B800C2">
      <w:pPr>
        <w:jc w:val="both"/>
        <w:rPr>
          <w:rFonts w:ascii="Arial" w:hAnsi="Arial" w:cs="Arial"/>
          <w:sz w:val="16"/>
          <w:szCs w:val="16"/>
        </w:rPr>
      </w:pPr>
      <w:r w:rsidRPr="00EE539E">
        <w:rPr>
          <w:rFonts w:ascii="Arial" w:hAnsi="Arial" w:cs="Arial"/>
          <w:sz w:val="16"/>
          <w:szCs w:val="16"/>
        </w:rPr>
        <w:t>от 20.04.2023 г. № 187</w:t>
      </w: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r w:rsidRPr="00EE539E">
        <w:rPr>
          <w:rFonts w:ascii="Arial" w:hAnsi="Arial" w:cs="Arial"/>
          <w:sz w:val="16"/>
          <w:szCs w:val="16"/>
        </w:rPr>
        <w:t>«Приложение № 3</w:t>
      </w:r>
    </w:p>
    <w:p w:rsidR="00B800C2" w:rsidRDefault="00EE539E" w:rsidP="00B800C2">
      <w:pPr>
        <w:jc w:val="both"/>
        <w:rPr>
          <w:rFonts w:ascii="Arial" w:hAnsi="Arial" w:cs="Arial"/>
          <w:sz w:val="16"/>
          <w:szCs w:val="16"/>
        </w:rPr>
      </w:pPr>
      <w:r w:rsidRPr="00EE539E">
        <w:rPr>
          <w:rFonts w:ascii="Arial" w:hAnsi="Arial" w:cs="Arial"/>
          <w:sz w:val="16"/>
          <w:szCs w:val="16"/>
        </w:rPr>
        <w:t xml:space="preserve">к решению Совета </w:t>
      </w:r>
    </w:p>
    <w:p w:rsidR="00B800C2" w:rsidRDefault="00EE539E" w:rsidP="00B800C2">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Новокубанского района </w:t>
      </w:r>
    </w:p>
    <w:p w:rsidR="00EE539E" w:rsidRPr="00EE539E" w:rsidRDefault="00EE539E" w:rsidP="00B800C2">
      <w:pPr>
        <w:jc w:val="both"/>
        <w:rPr>
          <w:rFonts w:ascii="Arial" w:hAnsi="Arial" w:cs="Arial"/>
          <w:sz w:val="16"/>
          <w:szCs w:val="16"/>
        </w:rPr>
      </w:pPr>
      <w:r w:rsidRPr="00EE539E">
        <w:rPr>
          <w:rFonts w:ascii="Arial" w:hAnsi="Arial" w:cs="Arial"/>
          <w:sz w:val="16"/>
          <w:szCs w:val="16"/>
        </w:rPr>
        <w:t>от 08.12.2022 г. № 170</w:t>
      </w:r>
    </w:p>
    <w:p w:rsidR="00EE539E" w:rsidRPr="00EE539E" w:rsidRDefault="00EE539E"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p>
    <w:p w:rsidR="00EE539E" w:rsidRPr="00EE539E" w:rsidRDefault="00EE539E" w:rsidP="00B800C2">
      <w:pPr>
        <w:jc w:val="center"/>
        <w:rPr>
          <w:rFonts w:ascii="Arial" w:hAnsi="Arial" w:cs="Arial"/>
          <w:sz w:val="16"/>
          <w:szCs w:val="16"/>
        </w:rPr>
      </w:pPr>
      <w:r w:rsidRPr="00EE539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EE539E" w:rsidRPr="00EE539E" w:rsidRDefault="00EE539E" w:rsidP="00EE539E">
      <w:pPr>
        <w:spacing w:line="240" w:lineRule="atLeast"/>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EE539E" w:rsidRPr="00EE539E" w:rsidTr="00B800C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xml:space="preserve">№ </w:t>
            </w:r>
            <w:proofErr w:type="spellStart"/>
            <w:proofErr w:type="gramStart"/>
            <w:r w:rsidRPr="00EE539E">
              <w:rPr>
                <w:rFonts w:ascii="Arial" w:hAnsi="Arial" w:cs="Arial"/>
                <w:sz w:val="16"/>
                <w:szCs w:val="16"/>
              </w:rPr>
              <w:t>п</w:t>
            </w:r>
            <w:proofErr w:type="spellEnd"/>
            <w:proofErr w:type="gramEnd"/>
            <w:r w:rsidRPr="00EE539E">
              <w:rPr>
                <w:rFonts w:ascii="Arial" w:hAnsi="Arial" w:cs="Arial"/>
                <w:sz w:val="16"/>
                <w:szCs w:val="16"/>
              </w:rPr>
              <w:t>/</w:t>
            </w:r>
            <w:proofErr w:type="spellStart"/>
            <w:r w:rsidRPr="00EE539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proofErr w:type="spellStart"/>
            <w:r w:rsidRPr="00EE539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proofErr w:type="gramStart"/>
            <w:r w:rsidRPr="00EE539E">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Сумма (тысяч рублей)</w:t>
            </w:r>
          </w:p>
        </w:tc>
      </w:tr>
      <w:tr w:rsidR="00EE539E" w:rsidRPr="00EE539E" w:rsidTr="00B800C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B800C2">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4</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5</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34 398,90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7 660,5</w:t>
            </w:r>
          </w:p>
        </w:tc>
      </w:tr>
      <w:tr w:rsidR="00EE539E" w:rsidRPr="00EE539E" w:rsidTr="00B800C2">
        <w:trPr>
          <w:trHeight w:val="20"/>
        </w:trPr>
        <w:tc>
          <w:tcPr>
            <w:tcW w:w="680" w:type="dxa"/>
            <w:tcBorders>
              <w:top w:val="nil"/>
              <w:left w:val="single" w:sz="4" w:space="0" w:color="auto"/>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957,0</w:t>
            </w:r>
          </w:p>
        </w:tc>
      </w:tr>
      <w:tr w:rsidR="00EE539E" w:rsidRPr="00EE539E" w:rsidTr="00B800C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5 542,8</w:t>
            </w:r>
          </w:p>
        </w:tc>
      </w:tr>
      <w:tr w:rsidR="00EE539E" w:rsidRPr="00EE539E" w:rsidTr="00B800C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45,00</w:t>
            </w:r>
          </w:p>
        </w:tc>
      </w:tr>
      <w:tr w:rsidR="00EE539E" w:rsidRPr="00EE539E" w:rsidTr="00B800C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1 065,7</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296,6</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296,6</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15,0</w:t>
            </w:r>
          </w:p>
        </w:tc>
      </w:tr>
      <w:tr w:rsidR="00EE539E" w:rsidRPr="00EE539E" w:rsidTr="00B800C2">
        <w:trPr>
          <w:trHeight w:val="20"/>
        </w:trPr>
        <w:tc>
          <w:tcPr>
            <w:tcW w:w="680" w:type="dxa"/>
            <w:tcBorders>
              <w:top w:val="nil"/>
              <w:left w:val="single" w:sz="4" w:space="0" w:color="auto"/>
              <w:bottom w:val="nil"/>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15,0</w:t>
            </w:r>
          </w:p>
        </w:tc>
      </w:tr>
      <w:tr w:rsidR="00EE539E" w:rsidRPr="00EE539E" w:rsidTr="00B800C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2 911,1</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2 886,1</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25,0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3 901,4</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1 531,7</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2 369,7</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45,4</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35,4</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10,0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19 555,9</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19 555,9</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3,0</w:t>
            </w:r>
          </w:p>
        </w:tc>
      </w:tr>
      <w:tr w:rsidR="00EE539E" w:rsidRPr="00EE539E" w:rsidTr="00B800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3,0</w:t>
            </w:r>
          </w:p>
        </w:tc>
      </w:tr>
    </w:tbl>
    <w:p w:rsidR="00EE539E" w:rsidRPr="00EE539E" w:rsidRDefault="00EE539E" w:rsidP="00B800C2">
      <w:pPr>
        <w:jc w:val="right"/>
        <w:rPr>
          <w:rFonts w:ascii="Arial" w:hAnsi="Arial" w:cs="Arial"/>
          <w:sz w:val="16"/>
          <w:szCs w:val="16"/>
        </w:rPr>
      </w:pPr>
      <w:r w:rsidRPr="00EE539E">
        <w:rPr>
          <w:rFonts w:ascii="Arial" w:hAnsi="Arial" w:cs="Arial"/>
          <w:sz w:val="16"/>
          <w:szCs w:val="16"/>
        </w:rPr>
        <w:t>.».</w:t>
      </w:r>
    </w:p>
    <w:p w:rsidR="00EE539E" w:rsidRPr="00EE539E" w:rsidRDefault="00EE539E" w:rsidP="00B800C2">
      <w:pPr>
        <w:rPr>
          <w:rFonts w:ascii="Arial" w:hAnsi="Arial" w:cs="Arial"/>
          <w:sz w:val="16"/>
          <w:szCs w:val="16"/>
        </w:rPr>
      </w:pPr>
    </w:p>
    <w:p w:rsidR="00EE539E" w:rsidRPr="00EE539E" w:rsidRDefault="00EE539E" w:rsidP="00B800C2">
      <w:pPr>
        <w:rPr>
          <w:rFonts w:ascii="Arial" w:hAnsi="Arial" w:cs="Arial"/>
          <w:sz w:val="16"/>
          <w:szCs w:val="16"/>
        </w:rPr>
      </w:pPr>
    </w:p>
    <w:p w:rsidR="00EE539E" w:rsidRPr="00EE539E" w:rsidRDefault="00EE539E" w:rsidP="00B800C2">
      <w:pPr>
        <w:rPr>
          <w:rFonts w:ascii="Arial" w:hAnsi="Arial" w:cs="Arial"/>
          <w:sz w:val="16"/>
          <w:szCs w:val="16"/>
        </w:rPr>
      </w:pPr>
    </w:p>
    <w:p w:rsidR="00EE539E" w:rsidRPr="00EE539E" w:rsidRDefault="00EE539E" w:rsidP="00B800C2">
      <w:pPr>
        <w:jc w:val="both"/>
        <w:rPr>
          <w:rFonts w:ascii="Arial" w:hAnsi="Arial" w:cs="Arial"/>
          <w:sz w:val="16"/>
          <w:szCs w:val="16"/>
        </w:rPr>
      </w:pPr>
      <w:r w:rsidRPr="00EE539E">
        <w:rPr>
          <w:rFonts w:ascii="Arial" w:hAnsi="Arial" w:cs="Arial"/>
          <w:sz w:val="16"/>
          <w:szCs w:val="16"/>
        </w:rPr>
        <w:t>Глава Новосельского сельского поселения</w:t>
      </w:r>
    </w:p>
    <w:p w:rsidR="00B800C2" w:rsidRDefault="00EE539E" w:rsidP="00B800C2">
      <w:pPr>
        <w:jc w:val="both"/>
        <w:rPr>
          <w:rFonts w:ascii="Arial" w:hAnsi="Arial" w:cs="Arial"/>
          <w:sz w:val="16"/>
          <w:szCs w:val="16"/>
        </w:rPr>
      </w:pPr>
      <w:r w:rsidRPr="00EE539E">
        <w:rPr>
          <w:rFonts w:ascii="Arial" w:hAnsi="Arial" w:cs="Arial"/>
          <w:sz w:val="16"/>
          <w:szCs w:val="16"/>
        </w:rPr>
        <w:t>Новокубанского района</w:t>
      </w:r>
    </w:p>
    <w:p w:rsidR="00EE539E" w:rsidRDefault="00EE539E" w:rsidP="00B800C2">
      <w:pPr>
        <w:jc w:val="both"/>
        <w:rPr>
          <w:rFonts w:ascii="Arial" w:hAnsi="Arial" w:cs="Arial"/>
          <w:sz w:val="16"/>
          <w:szCs w:val="16"/>
        </w:rPr>
      </w:pPr>
      <w:r w:rsidRPr="00EE539E">
        <w:rPr>
          <w:rFonts w:ascii="Arial" w:hAnsi="Arial" w:cs="Arial"/>
          <w:sz w:val="16"/>
          <w:szCs w:val="16"/>
        </w:rPr>
        <w:t>А.Е.Колесников</w:t>
      </w:r>
    </w:p>
    <w:p w:rsidR="00B800C2" w:rsidRDefault="00B800C2" w:rsidP="00B800C2">
      <w:pPr>
        <w:jc w:val="both"/>
        <w:rPr>
          <w:rFonts w:ascii="Arial" w:hAnsi="Arial" w:cs="Arial"/>
          <w:sz w:val="16"/>
          <w:szCs w:val="16"/>
        </w:rPr>
      </w:pPr>
    </w:p>
    <w:p w:rsidR="00B800C2" w:rsidRDefault="00B800C2" w:rsidP="00B800C2">
      <w:pPr>
        <w:jc w:val="both"/>
        <w:rPr>
          <w:rFonts w:ascii="Arial" w:hAnsi="Arial" w:cs="Arial"/>
          <w:sz w:val="16"/>
          <w:szCs w:val="16"/>
        </w:rPr>
      </w:pPr>
    </w:p>
    <w:p w:rsidR="00B800C2" w:rsidRDefault="00B800C2" w:rsidP="00B800C2">
      <w:pPr>
        <w:jc w:val="both"/>
        <w:rPr>
          <w:rFonts w:ascii="Arial" w:hAnsi="Arial" w:cs="Arial"/>
          <w:sz w:val="16"/>
          <w:szCs w:val="16"/>
        </w:rPr>
      </w:pPr>
    </w:p>
    <w:p w:rsidR="00EE539E" w:rsidRPr="00EE539E" w:rsidRDefault="00EE539E" w:rsidP="00B800C2">
      <w:pPr>
        <w:jc w:val="both"/>
        <w:rPr>
          <w:rFonts w:ascii="Arial" w:hAnsi="Arial" w:cs="Arial"/>
          <w:sz w:val="16"/>
          <w:szCs w:val="16"/>
        </w:rPr>
      </w:pPr>
      <w:r w:rsidRPr="00EE539E">
        <w:rPr>
          <w:rFonts w:ascii="Arial" w:hAnsi="Arial" w:cs="Arial"/>
          <w:sz w:val="16"/>
          <w:szCs w:val="16"/>
        </w:rPr>
        <w:t>Приложение № 2</w:t>
      </w:r>
    </w:p>
    <w:p w:rsidR="00B800C2" w:rsidRDefault="00B800C2" w:rsidP="00B800C2">
      <w:pPr>
        <w:jc w:val="both"/>
        <w:rPr>
          <w:rFonts w:ascii="Arial" w:hAnsi="Arial" w:cs="Arial"/>
          <w:sz w:val="16"/>
          <w:szCs w:val="16"/>
        </w:rPr>
      </w:pPr>
      <w:r w:rsidRPr="00EE539E">
        <w:rPr>
          <w:rFonts w:ascii="Arial" w:hAnsi="Arial" w:cs="Arial"/>
          <w:sz w:val="16"/>
          <w:szCs w:val="16"/>
        </w:rPr>
        <w:t xml:space="preserve">к решению Совета </w:t>
      </w:r>
    </w:p>
    <w:p w:rsidR="00B800C2" w:rsidRDefault="00B800C2" w:rsidP="00B800C2">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B800C2" w:rsidRPr="00EE539E" w:rsidRDefault="00B800C2" w:rsidP="00B800C2">
      <w:pPr>
        <w:jc w:val="both"/>
        <w:rPr>
          <w:rFonts w:ascii="Arial" w:hAnsi="Arial" w:cs="Arial"/>
          <w:sz w:val="16"/>
          <w:szCs w:val="16"/>
        </w:rPr>
      </w:pPr>
      <w:r w:rsidRPr="00EE539E">
        <w:rPr>
          <w:rFonts w:ascii="Arial" w:hAnsi="Arial" w:cs="Arial"/>
          <w:sz w:val="16"/>
          <w:szCs w:val="16"/>
        </w:rPr>
        <w:t xml:space="preserve">Новокубанского района </w:t>
      </w:r>
    </w:p>
    <w:p w:rsidR="00B800C2" w:rsidRPr="00EE539E" w:rsidRDefault="00B800C2" w:rsidP="00B800C2">
      <w:pPr>
        <w:jc w:val="both"/>
        <w:rPr>
          <w:rFonts w:ascii="Arial" w:hAnsi="Arial" w:cs="Arial"/>
          <w:sz w:val="16"/>
          <w:szCs w:val="16"/>
        </w:rPr>
      </w:pPr>
      <w:r w:rsidRPr="00EE539E">
        <w:rPr>
          <w:rFonts w:ascii="Arial" w:hAnsi="Arial" w:cs="Arial"/>
          <w:sz w:val="16"/>
          <w:szCs w:val="16"/>
        </w:rPr>
        <w:t>от 20.04.2023 г. № 187</w:t>
      </w:r>
    </w:p>
    <w:p w:rsidR="00B800C2" w:rsidRPr="00EE539E" w:rsidRDefault="00B800C2" w:rsidP="00B800C2">
      <w:pPr>
        <w:jc w:val="both"/>
        <w:rPr>
          <w:rFonts w:ascii="Arial" w:hAnsi="Arial" w:cs="Arial"/>
          <w:sz w:val="16"/>
          <w:szCs w:val="16"/>
        </w:rPr>
      </w:pPr>
    </w:p>
    <w:p w:rsidR="00B800C2" w:rsidRPr="00EE539E" w:rsidRDefault="00B800C2" w:rsidP="00B800C2">
      <w:pPr>
        <w:jc w:val="both"/>
        <w:rPr>
          <w:rFonts w:ascii="Arial" w:hAnsi="Arial" w:cs="Arial"/>
          <w:sz w:val="16"/>
          <w:szCs w:val="16"/>
        </w:rPr>
      </w:pPr>
      <w:r w:rsidRPr="00EE539E">
        <w:rPr>
          <w:rFonts w:ascii="Arial" w:hAnsi="Arial" w:cs="Arial"/>
          <w:sz w:val="16"/>
          <w:szCs w:val="16"/>
        </w:rPr>
        <w:t>«Пр</w:t>
      </w:r>
      <w:r w:rsidR="00794119">
        <w:rPr>
          <w:rFonts w:ascii="Arial" w:hAnsi="Arial" w:cs="Arial"/>
          <w:sz w:val="16"/>
          <w:szCs w:val="16"/>
        </w:rPr>
        <w:t>иложение № 4</w:t>
      </w:r>
    </w:p>
    <w:p w:rsidR="00B800C2" w:rsidRDefault="00B800C2" w:rsidP="00B800C2">
      <w:pPr>
        <w:jc w:val="both"/>
        <w:rPr>
          <w:rFonts w:ascii="Arial" w:hAnsi="Arial" w:cs="Arial"/>
          <w:sz w:val="16"/>
          <w:szCs w:val="16"/>
        </w:rPr>
      </w:pPr>
      <w:r w:rsidRPr="00EE539E">
        <w:rPr>
          <w:rFonts w:ascii="Arial" w:hAnsi="Arial" w:cs="Arial"/>
          <w:sz w:val="16"/>
          <w:szCs w:val="16"/>
        </w:rPr>
        <w:t xml:space="preserve">к решению Совета </w:t>
      </w:r>
    </w:p>
    <w:p w:rsidR="00B800C2" w:rsidRDefault="00B800C2" w:rsidP="00B800C2">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B800C2" w:rsidRPr="00EE539E" w:rsidRDefault="00B800C2" w:rsidP="00B800C2">
      <w:pPr>
        <w:jc w:val="both"/>
        <w:rPr>
          <w:rFonts w:ascii="Arial" w:hAnsi="Arial" w:cs="Arial"/>
          <w:sz w:val="16"/>
          <w:szCs w:val="16"/>
        </w:rPr>
      </w:pPr>
      <w:r w:rsidRPr="00EE539E">
        <w:rPr>
          <w:rFonts w:ascii="Arial" w:hAnsi="Arial" w:cs="Arial"/>
          <w:sz w:val="16"/>
          <w:szCs w:val="16"/>
        </w:rPr>
        <w:t xml:space="preserve">Новокубанского района </w:t>
      </w:r>
    </w:p>
    <w:p w:rsidR="00B800C2" w:rsidRPr="00EE539E" w:rsidRDefault="00B800C2" w:rsidP="00B800C2">
      <w:pPr>
        <w:jc w:val="both"/>
        <w:rPr>
          <w:rFonts w:ascii="Arial" w:hAnsi="Arial" w:cs="Arial"/>
          <w:sz w:val="16"/>
          <w:szCs w:val="16"/>
        </w:rPr>
      </w:pPr>
      <w:r w:rsidRPr="00EE539E">
        <w:rPr>
          <w:rFonts w:ascii="Arial" w:hAnsi="Arial" w:cs="Arial"/>
          <w:sz w:val="16"/>
          <w:szCs w:val="16"/>
        </w:rPr>
        <w:t>от 08.12.2022 г. № 170</w:t>
      </w:r>
    </w:p>
    <w:p w:rsidR="00EE539E" w:rsidRPr="00EE539E" w:rsidRDefault="00EE539E" w:rsidP="00B800C2">
      <w:pPr>
        <w:rPr>
          <w:rFonts w:ascii="Arial" w:hAnsi="Arial" w:cs="Arial"/>
          <w:sz w:val="16"/>
          <w:szCs w:val="16"/>
        </w:rPr>
      </w:pPr>
    </w:p>
    <w:p w:rsidR="00EE539E" w:rsidRPr="00EE539E" w:rsidRDefault="00EE539E" w:rsidP="00B800C2">
      <w:pPr>
        <w:rPr>
          <w:rFonts w:ascii="Arial" w:hAnsi="Arial" w:cs="Arial"/>
          <w:sz w:val="16"/>
          <w:szCs w:val="16"/>
        </w:rPr>
      </w:pPr>
    </w:p>
    <w:p w:rsidR="00EE539E" w:rsidRPr="00EE539E" w:rsidRDefault="00EE539E" w:rsidP="00B800C2">
      <w:pPr>
        <w:jc w:val="center"/>
        <w:rPr>
          <w:rFonts w:ascii="Arial" w:hAnsi="Arial" w:cs="Arial"/>
          <w:sz w:val="16"/>
          <w:szCs w:val="16"/>
        </w:rPr>
      </w:pPr>
      <w:r w:rsidRPr="00EE539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E539E">
        <w:rPr>
          <w:rFonts w:ascii="Arial" w:hAnsi="Arial" w:cs="Arial"/>
          <w:b/>
          <w:bCs/>
          <w:sz w:val="16"/>
          <w:szCs w:val="16"/>
        </w:rPr>
        <w:t>видов расходов классификации расходов бюджетов</w:t>
      </w:r>
      <w:proofErr w:type="gramEnd"/>
      <w:r w:rsidRPr="00EE539E">
        <w:rPr>
          <w:rFonts w:ascii="Arial" w:hAnsi="Arial" w:cs="Arial"/>
          <w:b/>
          <w:bCs/>
          <w:sz w:val="16"/>
          <w:szCs w:val="16"/>
        </w:rPr>
        <w:t xml:space="preserve"> на 2023 год</w:t>
      </w:r>
    </w:p>
    <w:p w:rsidR="00EE539E" w:rsidRPr="00EE539E" w:rsidRDefault="00EE539E" w:rsidP="00B800C2">
      <w:pPr>
        <w:rPr>
          <w:rFonts w:ascii="Arial" w:hAnsi="Arial" w:cs="Arial"/>
          <w:sz w:val="16"/>
          <w:szCs w:val="16"/>
        </w:rPr>
      </w:pPr>
    </w:p>
    <w:tbl>
      <w:tblPr>
        <w:tblW w:w="9653" w:type="dxa"/>
        <w:tblInd w:w="95" w:type="dxa"/>
        <w:tblLook w:val="04A0"/>
      </w:tblPr>
      <w:tblGrid>
        <w:gridCol w:w="680"/>
        <w:gridCol w:w="5287"/>
        <w:gridCol w:w="1560"/>
        <w:gridCol w:w="708"/>
        <w:gridCol w:w="1418"/>
      </w:tblGrid>
      <w:tr w:rsidR="00EE539E" w:rsidRPr="00EE539E" w:rsidTr="00F5043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xml:space="preserve">№ </w:t>
            </w:r>
            <w:proofErr w:type="spellStart"/>
            <w:proofErr w:type="gramStart"/>
            <w:r w:rsidRPr="00EE539E">
              <w:rPr>
                <w:rFonts w:ascii="Arial" w:hAnsi="Arial" w:cs="Arial"/>
                <w:sz w:val="16"/>
                <w:szCs w:val="16"/>
              </w:rPr>
              <w:t>п</w:t>
            </w:r>
            <w:proofErr w:type="spellEnd"/>
            <w:proofErr w:type="gramEnd"/>
            <w:r w:rsidRPr="00EE539E">
              <w:rPr>
                <w:rFonts w:ascii="Arial" w:hAnsi="Arial" w:cs="Arial"/>
                <w:sz w:val="16"/>
                <w:szCs w:val="16"/>
              </w:rPr>
              <w:t>/</w:t>
            </w:r>
            <w:proofErr w:type="spellStart"/>
            <w:r w:rsidRPr="00EE539E">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Сумма (тысяч рублей)</w:t>
            </w:r>
          </w:p>
        </w:tc>
      </w:tr>
      <w:tr w:rsidR="00EE539E" w:rsidRPr="00EE539E" w:rsidTr="00F5043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B800C2">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B800C2">
            <w:pPr>
              <w:rPr>
                <w:rFonts w:ascii="Arial" w:hAnsi="Arial" w:cs="Arial"/>
                <w:sz w:val="16"/>
                <w:szCs w:val="16"/>
              </w:rPr>
            </w:pP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2</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3</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5</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B800C2">
            <w:pPr>
              <w:rPr>
                <w:rFonts w:ascii="Arial" w:hAnsi="Arial" w:cs="Arial"/>
                <w:sz w:val="16"/>
                <w:szCs w:val="16"/>
              </w:rPr>
            </w:pPr>
            <w:r w:rsidRPr="00EE539E">
              <w:rPr>
                <w:rFonts w:ascii="Arial" w:hAnsi="Arial" w:cs="Arial"/>
                <w:sz w:val="16"/>
                <w:szCs w:val="16"/>
              </w:rPr>
              <w:t>Всего:</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34 398,90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B800C2">
            <w:pPr>
              <w:rPr>
                <w:rFonts w:ascii="Arial" w:hAnsi="Arial" w:cs="Arial"/>
                <w:sz w:val="16"/>
                <w:szCs w:val="16"/>
              </w:rPr>
            </w:pPr>
            <w:r w:rsidRPr="00EE539E">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B800C2">
            <w:pPr>
              <w:jc w:val="center"/>
              <w:rPr>
                <w:rFonts w:ascii="Arial" w:hAnsi="Arial" w:cs="Arial"/>
                <w:sz w:val="16"/>
                <w:szCs w:val="16"/>
              </w:rPr>
            </w:pPr>
            <w:r w:rsidRPr="00EE539E">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B800C2">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Поддержка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поддержке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отдыха, оздоровления и занятости детей и подростков</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2901,10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комплекса мероприятий по обеспечению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обеспечению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1886,10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Содержание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1386,10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1386,10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Подготовка градостроительной и землеустроительной документации</w:t>
            </w:r>
            <w:r w:rsidR="00F50437">
              <w:rPr>
                <w:rFonts w:ascii="Arial" w:hAnsi="Arial" w:cs="Arial"/>
                <w:sz w:val="16"/>
                <w:szCs w:val="16"/>
              </w:rPr>
              <w:t xml:space="preserve"> </w:t>
            </w:r>
            <w:r w:rsidRPr="00EE539E">
              <w:rPr>
                <w:rFonts w:ascii="Arial" w:hAnsi="Arial" w:cs="Arial"/>
                <w:sz w:val="16"/>
                <w:szCs w:val="16"/>
              </w:rPr>
              <w:t>на территории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разработки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подготовке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3901,40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1531,70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1531,70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водоснабжению и водоотведению населенных пунктов</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1531,70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331,70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1200,00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Благоустройство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2311,70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Уличное освещение</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403,10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403,10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403,10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rPr>
                <w:rFonts w:ascii="Arial" w:hAnsi="Arial" w:cs="Arial"/>
                <w:color w:val="000000"/>
                <w:sz w:val="16"/>
                <w:szCs w:val="16"/>
              </w:rPr>
            </w:pPr>
            <w:r w:rsidRPr="00EE539E">
              <w:rPr>
                <w:rFonts w:ascii="Arial" w:hAnsi="Arial" w:cs="Arial"/>
                <w:color w:val="000000"/>
                <w:sz w:val="16"/>
                <w:szCs w:val="16"/>
              </w:rPr>
              <w:t>Озеленение</w:t>
            </w:r>
          </w:p>
        </w:tc>
        <w:tc>
          <w:tcPr>
            <w:tcW w:w="1560"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1222,10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rPr>
                <w:rFonts w:ascii="Arial" w:hAnsi="Arial" w:cs="Arial"/>
                <w:color w:val="000000"/>
                <w:sz w:val="16"/>
                <w:szCs w:val="16"/>
              </w:rPr>
            </w:pPr>
            <w:r w:rsidRPr="00EE539E">
              <w:rPr>
                <w:rFonts w:ascii="Arial" w:hAnsi="Arial" w:cs="Arial"/>
                <w:color w:val="000000"/>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1222,10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1222,10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Прочие мероприятия по благоустройству территории</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686,50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686,50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686,50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Энергосбережение и повышение энергетической эффективности</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Энергосбережение и повышение энергетической эффективности в муниципальных учреждениях</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энергосбережению и повышению энергетической эффективности</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01 10370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01 10370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Пожарная безопасность</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Повышение уровня пожарной безопасности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обеспечению пожарной безопасности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19568,80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19568,80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19568,80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16374,30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12026,30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4058,00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290,00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муниципальными учреждениями капитального ремонта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584,50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584,50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2610,00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2610,00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поддержке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27,50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22,50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Профессиональная переподготовка, повышение квалификации и краткосрочное </w:t>
            </w:r>
            <w:proofErr w:type="gramStart"/>
            <w:r w:rsidRPr="00EE539E">
              <w:rPr>
                <w:rFonts w:ascii="Arial" w:hAnsi="Arial" w:cs="Arial"/>
                <w:sz w:val="16"/>
                <w:szCs w:val="16"/>
              </w:rPr>
              <w:t>обучение по</w:t>
            </w:r>
            <w:proofErr w:type="gramEnd"/>
            <w:r w:rsidRPr="00EE539E">
              <w:rPr>
                <w:rFonts w:ascii="Arial" w:hAnsi="Arial" w:cs="Arial"/>
                <w:sz w:val="16"/>
                <w:szCs w:val="16"/>
              </w:rPr>
              <w:t xml:space="preserve"> профильным направлениям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22,50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переподготовке и повышению квалификации кадров</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22,50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22,50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Противодействие коррупции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противодействию коррупции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мероприятий в сфере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11</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64,00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64,00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64,00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информационному обеспечению населения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64,00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64,00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12</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сопровождение и обслуживание информационно-коммуникационных технологий</w:t>
            </w:r>
          </w:p>
        </w:tc>
        <w:tc>
          <w:tcPr>
            <w:tcW w:w="1560"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материально - техническому и программному обеспечению</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13</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7138,10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Высшее должностное лицо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957,00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957,00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957,00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Контрольно-счетная палата муниципального образования Новокубанский район</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Осуществление полномочий по </w:t>
            </w:r>
            <w:proofErr w:type="gramStart"/>
            <w:r w:rsidRPr="00EE539E">
              <w:rPr>
                <w:rFonts w:ascii="Arial" w:hAnsi="Arial" w:cs="Arial"/>
                <w:sz w:val="16"/>
                <w:szCs w:val="16"/>
              </w:rPr>
              <w:t>внешнему</w:t>
            </w:r>
            <w:proofErr w:type="gramEnd"/>
            <w:r w:rsidRPr="00EE539E">
              <w:rPr>
                <w:rFonts w:ascii="Arial" w:hAnsi="Arial" w:cs="Arial"/>
                <w:sz w:val="16"/>
                <w:szCs w:val="16"/>
              </w:rPr>
              <w:t xml:space="preserve"> муниципальному финансовому контролю поселений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45,00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6086,10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5496,00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5373,00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Прочие обязательства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246,70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168,00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8,70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Осуществление полномочий по </w:t>
            </w:r>
            <w:proofErr w:type="gramStart"/>
            <w:r w:rsidRPr="00EE539E">
              <w:rPr>
                <w:rFonts w:ascii="Arial" w:hAnsi="Arial" w:cs="Arial"/>
                <w:sz w:val="16"/>
                <w:szCs w:val="16"/>
              </w:rPr>
              <w:t>внутреннему</w:t>
            </w:r>
            <w:proofErr w:type="gramEnd"/>
            <w:r w:rsidRPr="00EE539E">
              <w:rPr>
                <w:rFonts w:ascii="Arial" w:hAnsi="Arial" w:cs="Arial"/>
                <w:sz w:val="16"/>
                <w:szCs w:val="16"/>
              </w:rPr>
              <w:t xml:space="preserve"> финансовому контролю поселений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43,00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296,60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295,60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1,00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3,80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3,80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rPr>
                <w:rFonts w:ascii="Arial" w:hAnsi="Arial" w:cs="Arial"/>
                <w:color w:val="000000"/>
                <w:sz w:val="16"/>
                <w:szCs w:val="16"/>
              </w:rPr>
            </w:pPr>
            <w:r w:rsidRPr="00EE539E">
              <w:rPr>
                <w:rFonts w:ascii="Arial" w:hAnsi="Arial" w:cs="Arial"/>
                <w:color w:val="000000"/>
                <w:sz w:val="16"/>
                <w:szCs w:val="16"/>
              </w:rPr>
              <w:t>Реализация муниципальных функций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rPr>
                <w:rFonts w:ascii="Arial" w:hAnsi="Arial" w:cs="Arial"/>
                <w:color w:val="000000"/>
                <w:sz w:val="16"/>
                <w:szCs w:val="16"/>
              </w:rPr>
            </w:pPr>
            <w:r w:rsidRPr="00EE539E">
              <w:rPr>
                <w:rFonts w:ascii="Arial" w:hAnsi="Arial" w:cs="Arial"/>
                <w:color w:val="000000"/>
                <w:sz w:val="16"/>
                <w:szCs w:val="16"/>
              </w:rPr>
              <w:t>Финансовое обеспечение непредвиденных расходов</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rPr>
                <w:rFonts w:ascii="Arial" w:hAnsi="Arial" w:cs="Arial"/>
                <w:color w:val="000000"/>
                <w:sz w:val="16"/>
                <w:szCs w:val="16"/>
              </w:rPr>
            </w:pPr>
            <w:r w:rsidRPr="00EE539E">
              <w:rPr>
                <w:rFonts w:ascii="Arial" w:hAnsi="Arial" w:cs="Arial"/>
                <w:color w:val="000000"/>
                <w:sz w:val="16"/>
                <w:szCs w:val="16"/>
              </w:rPr>
              <w:t>Резервный фонд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50,00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14</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Обслуживание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Управление муниципальным долгом и муниципальными финансовыми активами</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Процентные платежи по муниципальному долгу</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3,00</w:t>
            </w:r>
          </w:p>
        </w:tc>
      </w:tr>
      <w:tr w:rsidR="00EE539E" w:rsidRPr="00EE539E" w:rsidTr="00F5043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Обслуживание государственного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right"/>
              <w:rPr>
                <w:rFonts w:ascii="Arial" w:hAnsi="Arial" w:cs="Arial"/>
                <w:sz w:val="16"/>
                <w:szCs w:val="16"/>
              </w:rPr>
            </w:pPr>
            <w:r w:rsidRPr="00EE539E">
              <w:rPr>
                <w:rFonts w:ascii="Arial" w:hAnsi="Arial" w:cs="Arial"/>
                <w:sz w:val="16"/>
                <w:szCs w:val="16"/>
              </w:rPr>
              <w:t>3,00</w:t>
            </w:r>
          </w:p>
        </w:tc>
      </w:tr>
    </w:tbl>
    <w:p w:rsidR="00EE539E" w:rsidRPr="00EE539E" w:rsidRDefault="00EE539E" w:rsidP="00F50437">
      <w:pPr>
        <w:jc w:val="right"/>
        <w:rPr>
          <w:rFonts w:ascii="Arial" w:hAnsi="Arial" w:cs="Arial"/>
          <w:sz w:val="16"/>
          <w:szCs w:val="16"/>
        </w:rPr>
      </w:pPr>
      <w:r w:rsidRPr="00EE539E">
        <w:rPr>
          <w:rFonts w:ascii="Arial" w:hAnsi="Arial" w:cs="Arial"/>
          <w:sz w:val="16"/>
          <w:szCs w:val="16"/>
        </w:rPr>
        <w:t>.».</w:t>
      </w:r>
    </w:p>
    <w:p w:rsidR="00EE539E" w:rsidRPr="00EE539E" w:rsidRDefault="00EE539E" w:rsidP="00F50437">
      <w:pPr>
        <w:rPr>
          <w:rFonts w:ascii="Arial" w:hAnsi="Arial" w:cs="Arial"/>
          <w:sz w:val="16"/>
          <w:szCs w:val="16"/>
        </w:rPr>
      </w:pPr>
    </w:p>
    <w:p w:rsidR="00EE539E" w:rsidRPr="00EE539E" w:rsidRDefault="00EE539E" w:rsidP="00F50437">
      <w:pPr>
        <w:rPr>
          <w:rFonts w:ascii="Arial" w:hAnsi="Arial" w:cs="Arial"/>
          <w:sz w:val="16"/>
          <w:szCs w:val="16"/>
        </w:rPr>
      </w:pPr>
    </w:p>
    <w:p w:rsidR="00EE539E" w:rsidRPr="00EE539E" w:rsidRDefault="00EE539E" w:rsidP="00F50437">
      <w:pPr>
        <w:rPr>
          <w:rFonts w:ascii="Arial" w:hAnsi="Arial" w:cs="Arial"/>
          <w:sz w:val="16"/>
          <w:szCs w:val="16"/>
        </w:rPr>
      </w:pPr>
    </w:p>
    <w:p w:rsidR="00EE539E" w:rsidRPr="00EE539E" w:rsidRDefault="00EE539E" w:rsidP="00F50437">
      <w:pPr>
        <w:jc w:val="both"/>
        <w:rPr>
          <w:rFonts w:ascii="Arial" w:hAnsi="Arial" w:cs="Arial"/>
          <w:sz w:val="16"/>
          <w:szCs w:val="16"/>
        </w:rPr>
      </w:pPr>
      <w:r w:rsidRPr="00EE539E">
        <w:rPr>
          <w:rFonts w:ascii="Arial" w:hAnsi="Arial" w:cs="Arial"/>
          <w:sz w:val="16"/>
          <w:szCs w:val="16"/>
        </w:rPr>
        <w:t>Глава Новосельского сельского поселения</w:t>
      </w:r>
    </w:p>
    <w:p w:rsidR="00F50437" w:rsidRDefault="00EE539E" w:rsidP="00F50437">
      <w:pPr>
        <w:jc w:val="both"/>
        <w:rPr>
          <w:rFonts w:ascii="Arial" w:hAnsi="Arial" w:cs="Arial"/>
          <w:sz w:val="16"/>
          <w:szCs w:val="16"/>
        </w:rPr>
      </w:pPr>
      <w:r w:rsidRPr="00EE539E">
        <w:rPr>
          <w:rFonts w:ascii="Arial" w:hAnsi="Arial" w:cs="Arial"/>
          <w:sz w:val="16"/>
          <w:szCs w:val="16"/>
        </w:rPr>
        <w:t>Новокубанского района</w:t>
      </w:r>
    </w:p>
    <w:p w:rsidR="00EE539E" w:rsidRDefault="00EE539E" w:rsidP="00F50437">
      <w:pPr>
        <w:jc w:val="both"/>
        <w:rPr>
          <w:rFonts w:ascii="Arial" w:hAnsi="Arial" w:cs="Arial"/>
          <w:sz w:val="16"/>
          <w:szCs w:val="16"/>
        </w:rPr>
      </w:pPr>
      <w:r w:rsidRPr="00EE539E">
        <w:rPr>
          <w:rFonts w:ascii="Arial" w:hAnsi="Arial" w:cs="Arial"/>
          <w:sz w:val="16"/>
          <w:szCs w:val="16"/>
        </w:rPr>
        <w:t>А.Е.Колесников</w:t>
      </w:r>
    </w:p>
    <w:p w:rsidR="00F50437" w:rsidRDefault="00F50437" w:rsidP="00F50437">
      <w:pPr>
        <w:jc w:val="both"/>
        <w:rPr>
          <w:rFonts w:ascii="Arial" w:hAnsi="Arial" w:cs="Arial"/>
          <w:sz w:val="16"/>
          <w:szCs w:val="16"/>
        </w:rPr>
      </w:pPr>
    </w:p>
    <w:p w:rsidR="00F50437" w:rsidRDefault="00F50437" w:rsidP="00F50437">
      <w:pPr>
        <w:jc w:val="both"/>
        <w:rPr>
          <w:rFonts w:ascii="Arial" w:hAnsi="Arial" w:cs="Arial"/>
          <w:sz w:val="16"/>
          <w:szCs w:val="16"/>
        </w:rPr>
      </w:pPr>
    </w:p>
    <w:p w:rsidR="00F50437" w:rsidRDefault="00F50437" w:rsidP="00F50437">
      <w:pPr>
        <w:jc w:val="both"/>
        <w:rPr>
          <w:rFonts w:ascii="Arial" w:hAnsi="Arial" w:cs="Arial"/>
          <w:sz w:val="16"/>
          <w:szCs w:val="16"/>
        </w:rPr>
      </w:pPr>
    </w:p>
    <w:p w:rsidR="00EE539E" w:rsidRPr="00EE539E" w:rsidRDefault="00EE539E" w:rsidP="00F50437">
      <w:pPr>
        <w:rPr>
          <w:rFonts w:ascii="Arial" w:hAnsi="Arial" w:cs="Arial"/>
          <w:sz w:val="16"/>
          <w:szCs w:val="16"/>
        </w:rPr>
      </w:pPr>
      <w:r w:rsidRPr="00EE539E">
        <w:rPr>
          <w:rFonts w:ascii="Arial" w:hAnsi="Arial" w:cs="Arial"/>
          <w:sz w:val="16"/>
          <w:szCs w:val="16"/>
        </w:rPr>
        <w:t>Приложение № 3</w:t>
      </w:r>
    </w:p>
    <w:p w:rsidR="00F50437" w:rsidRDefault="00F50437" w:rsidP="00F50437">
      <w:pPr>
        <w:jc w:val="both"/>
        <w:rPr>
          <w:rFonts w:ascii="Arial" w:hAnsi="Arial" w:cs="Arial"/>
          <w:sz w:val="16"/>
          <w:szCs w:val="16"/>
        </w:rPr>
      </w:pPr>
      <w:r w:rsidRPr="00EE539E">
        <w:rPr>
          <w:rFonts w:ascii="Arial" w:hAnsi="Arial" w:cs="Arial"/>
          <w:sz w:val="16"/>
          <w:szCs w:val="16"/>
        </w:rPr>
        <w:t xml:space="preserve">к решению Совета </w:t>
      </w:r>
    </w:p>
    <w:p w:rsidR="00F50437" w:rsidRDefault="00F50437" w:rsidP="00F50437">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F50437" w:rsidRPr="00EE539E" w:rsidRDefault="00F50437" w:rsidP="00F50437">
      <w:pPr>
        <w:jc w:val="both"/>
        <w:rPr>
          <w:rFonts w:ascii="Arial" w:hAnsi="Arial" w:cs="Arial"/>
          <w:sz w:val="16"/>
          <w:szCs w:val="16"/>
        </w:rPr>
      </w:pPr>
      <w:r w:rsidRPr="00EE539E">
        <w:rPr>
          <w:rFonts w:ascii="Arial" w:hAnsi="Arial" w:cs="Arial"/>
          <w:sz w:val="16"/>
          <w:szCs w:val="16"/>
        </w:rPr>
        <w:t xml:space="preserve">Новокубанского района </w:t>
      </w:r>
    </w:p>
    <w:p w:rsidR="00F50437" w:rsidRPr="00EE539E" w:rsidRDefault="00F50437" w:rsidP="00F50437">
      <w:pPr>
        <w:jc w:val="both"/>
        <w:rPr>
          <w:rFonts w:ascii="Arial" w:hAnsi="Arial" w:cs="Arial"/>
          <w:sz w:val="16"/>
          <w:szCs w:val="16"/>
        </w:rPr>
      </w:pPr>
      <w:r w:rsidRPr="00EE539E">
        <w:rPr>
          <w:rFonts w:ascii="Arial" w:hAnsi="Arial" w:cs="Arial"/>
          <w:sz w:val="16"/>
          <w:szCs w:val="16"/>
        </w:rPr>
        <w:t>от 20.04.2023 г. № 187</w:t>
      </w:r>
    </w:p>
    <w:p w:rsidR="00F50437" w:rsidRPr="00EE539E" w:rsidRDefault="00F50437" w:rsidP="00F50437">
      <w:pPr>
        <w:jc w:val="both"/>
        <w:rPr>
          <w:rFonts w:ascii="Arial" w:hAnsi="Arial" w:cs="Arial"/>
          <w:sz w:val="16"/>
          <w:szCs w:val="16"/>
        </w:rPr>
      </w:pPr>
    </w:p>
    <w:p w:rsidR="00F50437" w:rsidRPr="00EE539E" w:rsidRDefault="00F50437" w:rsidP="00F50437">
      <w:pPr>
        <w:jc w:val="both"/>
        <w:rPr>
          <w:rFonts w:ascii="Arial" w:hAnsi="Arial" w:cs="Arial"/>
          <w:sz w:val="16"/>
          <w:szCs w:val="16"/>
        </w:rPr>
      </w:pPr>
      <w:r w:rsidRPr="00EE539E">
        <w:rPr>
          <w:rFonts w:ascii="Arial" w:hAnsi="Arial" w:cs="Arial"/>
          <w:sz w:val="16"/>
          <w:szCs w:val="16"/>
        </w:rPr>
        <w:t>«Пр</w:t>
      </w:r>
      <w:r>
        <w:rPr>
          <w:rFonts w:ascii="Arial" w:hAnsi="Arial" w:cs="Arial"/>
          <w:sz w:val="16"/>
          <w:szCs w:val="16"/>
        </w:rPr>
        <w:t>иложение № 5</w:t>
      </w:r>
    </w:p>
    <w:p w:rsidR="00F50437" w:rsidRDefault="00F50437" w:rsidP="00F50437">
      <w:pPr>
        <w:jc w:val="both"/>
        <w:rPr>
          <w:rFonts w:ascii="Arial" w:hAnsi="Arial" w:cs="Arial"/>
          <w:sz w:val="16"/>
          <w:szCs w:val="16"/>
        </w:rPr>
      </w:pPr>
      <w:r w:rsidRPr="00EE539E">
        <w:rPr>
          <w:rFonts w:ascii="Arial" w:hAnsi="Arial" w:cs="Arial"/>
          <w:sz w:val="16"/>
          <w:szCs w:val="16"/>
        </w:rPr>
        <w:t xml:space="preserve">к решению Совета </w:t>
      </w:r>
    </w:p>
    <w:p w:rsidR="00F50437" w:rsidRDefault="00F50437" w:rsidP="00F50437">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F50437" w:rsidRPr="00EE539E" w:rsidRDefault="00F50437" w:rsidP="00F50437">
      <w:pPr>
        <w:jc w:val="both"/>
        <w:rPr>
          <w:rFonts w:ascii="Arial" w:hAnsi="Arial" w:cs="Arial"/>
          <w:sz w:val="16"/>
          <w:szCs w:val="16"/>
        </w:rPr>
      </w:pPr>
      <w:r w:rsidRPr="00EE539E">
        <w:rPr>
          <w:rFonts w:ascii="Arial" w:hAnsi="Arial" w:cs="Arial"/>
          <w:sz w:val="16"/>
          <w:szCs w:val="16"/>
        </w:rPr>
        <w:t xml:space="preserve">Новокубанского района </w:t>
      </w:r>
    </w:p>
    <w:p w:rsidR="00F50437" w:rsidRPr="00EE539E" w:rsidRDefault="00F50437" w:rsidP="00F50437">
      <w:pPr>
        <w:jc w:val="both"/>
        <w:rPr>
          <w:rFonts w:ascii="Arial" w:hAnsi="Arial" w:cs="Arial"/>
          <w:sz w:val="16"/>
          <w:szCs w:val="16"/>
        </w:rPr>
      </w:pPr>
      <w:r w:rsidRPr="00EE539E">
        <w:rPr>
          <w:rFonts w:ascii="Arial" w:hAnsi="Arial" w:cs="Arial"/>
          <w:sz w:val="16"/>
          <w:szCs w:val="16"/>
        </w:rPr>
        <w:t>от 08.12.2022 г. № 170</w:t>
      </w:r>
    </w:p>
    <w:p w:rsidR="00EE539E" w:rsidRPr="00EE539E" w:rsidRDefault="00EE539E" w:rsidP="00F50437">
      <w:pPr>
        <w:rPr>
          <w:rFonts w:ascii="Arial" w:hAnsi="Arial" w:cs="Arial"/>
          <w:sz w:val="16"/>
          <w:szCs w:val="16"/>
        </w:rPr>
      </w:pPr>
    </w:p>
    <w:p w:rsidR="00EE539E" w:rsidRPr="00EE539E" w:rsidRDefault="00EE539E" w:rsidP="00F50437">
      <w:pPr>
        <w:rPr>
          <w:rFonts w:ascii="Arial" w:hAnsi="Arial" w:cs="Arial"/>
          <w:sz w:val="16"/>
          <w:szCs w:val="16"/>
        </w:rPr>
      </w:pPr>
    </w:p>
    <w:p w:rsidR="00EE539E" w:rsidRPr="00EE539E" w:rsidRDefault="00EE539E" w:rsidP="00F50437">
      <w:pPr>
        <w:jc w:val="center"/>
        <w:rPr>
          <w:rFonts w:ascii="Arial" w:hAnsi="Arial" w:cs="Arial"/>
          <w:sz w:val="16"/>
          <w:szCs w:val="16"/>
        </w:rPr>
      </w:pPr>
      <w:r w:rsidRPr="00EE539E">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EE539E" w:rsidRPr="00EE539E" w:rsidRDefault="00EE539E" w:rsidP="00F50437">
      <w:pPr>
        <w:rPr>
          <w:rFonts w:ascii="Arial" w:hAnsi="Arial" w:cs="Arial"/>
          <w:sz w:val="16"/>
          <w:szCs w:val="16"/>
        </w:rPr>
      </w:pPr>
    </w:p>
    <w:tbl>
      <w:tblPr>
        <w:tblW w:w="9945" w:type="dxa"/>
        <w:tblInd w:w="95" w:type="dxa"/>
        <w:tblLook w:val="04A0"/>
      </w:tblPr>
      <w:tblGrid>
        <w:gridCol w:w="700"/>
        <w:gridCol w:w="4558"/>
        <w:gridCol w:w="567"/>
        <w:gridCol w:w="425"/>
        <w:gridCol w:w="425"/>
        <w:gridCol w:w="1417"/>
        <w:gridCol w:w="567"/>
        <w:gridCol w:w="1286"/>
      </w:tblGrid>
      <w:tr w:rsidR="00EE539E" w:rsidRPr="00EE539E" w:rsidTr="00B32EC1">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 </w:t>
            </w:r>
            <w:proofErr w:type="spellStart"/>
            <w:proofErr w:type="gramStart"/>
            <w:r w:rsidRPr="00EE539E">
              <w:rPr>
                <w:rFonts w:ascii="Arial" w:hAnsi="Arial" w:cs="Arial"/>
                <w:sz w:val="16"/>
                <w:szCs w:val="16"/>
              </w:rPr>
              <w:t>п</w:t>
            </w:r>
            <w:proofErr w:type="spellEnd"/>
            <w:proofErr w:type="gramEnd"/>
            <w:r w:rsidRPr="00EE539E">
              <w:rPr>
                <w:rFonts w:ascii="Arial" w:hAnsi="Arial" w:cs="Arial"/>
                <w:sz w:val="16"/>
                <w:szCs w:val="16"/>
              </w:rPr>
              <w:t>/</w:t>
            </w:r>
            <w:proofErr w:type="spellStart"/>
            <w:r w:rsidRPr="00EE539E">
              <w:rPr>
                <w:rFonts w:ascii="Arial" w:hAnsi="Arial" w:cs="Arial"/>
                <w:sz w:val="16"/>
                <w:szCs w:val="16"/>
              </w:rPr>
              <w:t>п</w:t>
            </w:r>
            <w:proofErr w:type="spellEnd"/>
          </w:p>
        </w:tc>
        <w:tc>
          <w:tcPr>
            <w:tcW w:w="45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F50437">
            <w:pPr>
              <w:jc w:val="center"/>
              <w:rPr>
                <w:rFonts w:ascii="Arial" w:hAnsi="Arial" w:cs="Arial"/>
                <w:sz w:val="16"/>
                <w:szCs w:val="16"/>
              </w:rPr>
            </w:pPr>
            <w:proofErr w:type="spellStart"/>
            <w:r w:rsidRPr="00EE539E">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F50437">
            <w:pPr>
              <w:jc w:val="center"/>
              <w:rPr>
                <w:rFonts w:ascii="Arial" w:hAnsi="Arial" w:cs="Arial"/>
                <w:sz w:val="16"/>
                <w:szCs w:val="16"/>
              </w:rPr>
            </w:pPr>
            <w:proofErr w:type="spellStart"/>
            <w:proofErr w:type="gramStart"/>
            <w:r w:rsidRPr="00EE539E">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ВР</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Сумма (тысяч рублей)</w:t>
            </w:r>
          </w:p>
        </w:tc>
      </w:tr>
      <w:tr w:rsidR="00EE539E" w:rsidRPr="00EE539E" w:rsidTr="00B32EC1">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4558"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E539E" w:rsidRPr="00EE539E" w:rsidRDefault="00EE539E" w:rsidP="00F50437">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EE539E" w:rsidRPr="00EE539E" w:rsidRDefault="00EE539E" w:rsidP="00F50437">
            <w:pPr>
              <w:rPr>
                <w:rFonts w:ascii="Arial" w:hAnsi="Arial" w:cs="Arial"/>
                <w:sz w:val="16"/>
                <w:szCs w:val="16"/>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EE539E" w:rsidRPr="00EE539E" w:rsidRDefault="00EE539E" w:rsidP="00F50437">
            <w:pPr>
              <w:rPr>
                <w:rFonts w:ascii="Arial" w:hAnsi="Arial" w:cs="Arial"/>
                <w:sz w:val="16"/>
                <w:szCs w:val="16"/>
              </w:rPr>
            </w:pP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1</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5</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7</w:t>
            </w:r>
          </w:p>
        </w:tc>
        <w:tc>
          <w:tcPr>
            <w:tcW w:w="1286"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8</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rPr>
                <w:rFonts w:ascii="Arial" w:hAnsi="Arial" w:cs="Arial"/>
                <w:bCs/>
                <w:sz w:val="16"/>
                <w:szCs w:val="16"/>
              </w:rPr>
            </w:pPr>
            <w:r w:rsidRPr="00EE539E">
              <w:rPr>
                <w:rFonts w:ascii="Arial" w:hAnsi="Arial" w:cs="Arial"/>
                <w:bCs/>
                <w:sz w:val="16"/>
                <w:szCs w:val="16"/>
              </w:rPr>
              <w:t>Всего:</w:t>
            </w:r>
          </w:p>
        </w:tc>
        <w:tc>
          <w:tcPr>
            <w:tcW w:w="567" w:type="dxa"/>
            <w:tcBorders>
              <w:top w:val="nil"/>
              <w:left w:val="nil"/>
              <w:bottom w:val="nil"/>
              <w:right w:val="nil"/>
            </w:tcBorders>
            <w:shd w:val="clear" w:color="auto" w:fill="auto"/>
            <w:hideMark/>
          </w:tcPr>
          <w:p w:rsidR="00EE539E" w:rsidRPr="00EE539E" w:rsidRDefault="00EE539E" w:rsidP="00F50437">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bCs/>
                <w:sz w:val="16"/>
                <w:szCs w:val="16"/>
              </w:rPr>
            </w:pPr>
            <w:r w:rsidRPr="00EE539E">
              <w:rPr>
                <w:rFonts w:ascii="Arial" w:hAnsi="Arial" w:cs="Arial"/>
                <w:bCs/>
                <w:sz w:val="16"/>
                <w:szCs w:val="16"/>
              </w:rPr>
              <w:t>34 398,90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1.</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bCs/>
                <w:sz w:val="16"/>
                <w:szCs w:val="16"/>
              </w:rPr>
            </w:pPr>
            <w:r w:rsidRPr="00EE539E">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bCs/>
                <w:sz w:val="16"/>
                <w:szCs w:val="16"/>
              </w:rPr>
            </w:pPr>
            <w:r w:rsidRPr="00EE539E">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bCs/>
                <w:sz w:val="16"/>
                <w:szCs w:val="16"/>
              </w:rPr>
            </w:pPr>
            <w:r w:rsidRPr="00EE539E">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bCs/>
                <w:sz w:val="16"/>
                <w:szCs w:val="16"/>
              </w:rPr>
            </w:pPr>
            <w:r w:rsidRPr="00EE539E">
              <w:rPr>
                <w:rFonts w:ascii="Arial" w:hAnsi="Arial" w:cs="Arial"/>
                <w:bCs/>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 xml:space="preserve">Контрольно-счетная палата муниципального </w:t>
            </w:r>
            <w:r w:rsidRPr="00EE539E">
              <w:rPr>
                <w:rFonts w:ascii="Arial" w:hAnsi="Arial" w:cs="Arial"/>
                <w:sz w:val="16"/>
                <w:szCs w:val="16"/>
              </w:rPr>
              <w:lastRenderedPageBreak/>
              <w:t>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lastRenderedPageBreak/>
              <w:t>991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Осуществление полномочий по </w:t>
            </w:r>
            <w:proofErr w:type="gramStart"/>
            <w:r w:rsidRPr="00EE539E">
              <w:rPr>
                <w:rFonts w:ascii="Arial" w:hAnsi="Arial" w:cs="Arial"/>
                <w:sz w:val="16"/>
                <w:szCs w:val="16"/>
              </w:rPr>
              <w:t>внешнему</w:t>
            </w:r>
            <w:proofErr w:type="gramEnd"/>
            <w:r w:rsidRPr="00EE539E">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2.</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34353,90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7615,50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957,00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957,00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957,00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957,00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957,00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5542,80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5542,80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5542,80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5496,00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5373,00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Осуществление полномочий по </w:t>
            </w:r>
            <w:proofErr w:type="gramStart"/>
            <w:r w:rsidRPr="00EE539E">
              <w:rPr>
                <w:rFonts w:ascii="Arial" w:hAnsi="Arial" w:cs="Arial"/>
                <w:sz w:val="16"/>
                <w:szCs w:val="16"/>
              </w:rPr>
              <w:t>внутреннему</w:t>
            </w:r>
            <w:proofErr w:type="gramEnd"/>
            <w:r w:rsidRPr="00EE539E">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3,80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3,80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1065,70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64,00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64,00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Обеспечение доступа к информации о деятельности администрации Новосельского сельского поселения </w:t>
            </w:r>
            <w:r w:rsidRPr="00EE539E">
              <w:rPr>
                <w:rFonts w:ascii="Arial" w:hAnsi="Arial" w:cs="Arial"/>
                <w:sz w:val="16"/>
                <w:szCs w:val="16"/>
              </w:rPr>
              <w:lastRenderedPageBreak/>
              <w:t>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64,00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64,00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64,00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750,00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246,70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246,70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246,70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70,00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168,00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296,60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296,60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296,60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296,60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296,60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295,60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2911,10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2886,10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2886,10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1886,10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1386,10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1386,10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B32EC1">
            <w:pPr>
              <w:jc w:val="both"/>
              <w:rPr>
                <w:rFonts w:ascii="Arial" w:hAnsi="Arial" w:cs="Arial"/>
                <w:sz w:val="16"/>
                <w:szCs w:val="16"/>
              </w:rPr>
            </w:pPr>
            <w:r w:rsidRPr="00EE539E">
              <w:rPr>
                <w:rFonts w:ascii="Arial" w:hAnsi="Arial" w:cs="Arial"/>
                <w:sz w:val="16"/>
                <w:szCs w:val="16"/>
              </w:rPr>
              <w:t>Подготовка градостроительной и землеустроительной документации</w:t>
            </w:r>
            <w:r w:rsidR="00B32EC1">
              <w:rPr>
                <w:rFonts w:ascii="Arial" w:hAnsi="Arial" w:cs="Arial"/>
                <w:sz w:val="16"/>
                <w:szCs w:val="16"/>
              </w:rPr>
              <w:t xml:space="preserve"> </w:t>
            </w:r>
            <w:r w:rsidRPr="00EE539E">
              <w:rPr>
                <w:rFonts w:ascii="Arial" w:hAnsi="Arial" w:cs="Arial"/>
                <w:sz w:val="16"/>
                <w:szCs w:val="16"/>
              </w:rP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3901,40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color w:val="000000"/>
                <w:sz w:val="16"/>
                <w:szCs w:val="16"/>
              </w:rPr>
            </w:pPr>
            <w:r w:rsidRPr="00EE539E">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color w:val="000000"/>
                <w:sz w:val="16"/>
                <w:szCs w:val="16"/>
              </w:rPr>
            </w:pPr>
            <w:r w:rsidRPr="00EE539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1531,70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331,70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1200,00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2369,70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color w:val="000000"/>
                <w:sz w:val="16"/>
                <w:szCs w:val="16"/>
              </w:rPr>
            </w:pPr>
            <w:r w:rsidRPr="00EE539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2369,70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2311,70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403,10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403,10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403,10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jc w:val="both"/>
              <w:rPr>
                <w:rFonts w:ascii="Arial" w:hAnsi="Arial" w:cs="Arial"/>
                <w:color w:val="000000"/>
                <w:sz w:val="16"/>
                <w:szCs w:val="16"/>
              </w:rPr>
            </w:pPr>
            <w:r w:rsidRPr="00EE539E">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1222,10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EE539E" w:rsidRPr="00EE539E" w:rsidRDefault="00EE539E" w:rsidP="006620AE">
            <w:pPr>
              <w:jc w:val="both"/>
              <w:rPr>
                <w:rFonts w:ascii="Arial" w:hAnsi="Arial" w:cs="Arial"/>
                <w:color w:val="000000"/>
                <w:sz w:val="16"/>
                <w:szCs w:val="16"/>
              </w:rPr>
            </w:pPr>
            <w:r w:rsidRPr="00EE539E">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1222,10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EE539E" w:rsidRPr="00EE539E" w:rsidRDefault="00EE539E" w:rsidP="006620AE">
            <w:pPr>
              <w:jc w:val="center"/>
              <w:rPr>
                <w:rFonts w:ascii="Arial" w:hAnsi="Arial" w:cs="Arial"/>
                <w:color w:val="000000"/>
                <w:sz w:val="16"/>
                <w:szCs w:val="16"/>
              </w:rPr>
            </w:pPr>
            <w:r w:rsidRPr="00EE539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1222,10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686,50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686,50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686,50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roofErr w:type="gramStart"/>
            <w:r w:rsidRPr="00EE539E">
              <w:rPr>
                <w:rFonts w:ascii="Arial" w:hAnsi="Arial" w:cs="Arial"/>
                <w:sz w:val="16"/>
                <w:szCs w:val="16"/>
              </w:rPr>
              <w:t xml:space="preserve"> Э</w:t>
            </w:r>
            <w:proofErr w:type="gramEnd"/>
            <w:r w:rsidRPr="00EE539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45,40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nil"/>
              <w:right w:val="nil"/>
            </w:tcBorders>
            <w:shd w:val="clear" w:color="auto" w:fill="auto"/>
            <w:vAlign w:val="bottom"/>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35,40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22,50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22,50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Профессиональная переподготовка, повышение квалификации и краткосрочное </w:t>
            </w:r>
            <w:proofErr w:type="gramStart"/>
            <w:r w:rsidRPr="00EE539E">
              <w:rPr>
                <w:rFonts w:ascii="Arial" w:hAnsi="Arial" w:cs="Arial"/>
                <w:sz w:val="16"/>
                <w:szCs w:val="16"/>
              </w:rPr>
              <w:t>обучение по</w:t>
            </w:r>
            <w:proofErr w:type="gramEnd"/>
            <w:r w:rsidRPr="00EE539E">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22,50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22,50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22,50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19555,90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19555,90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19555,90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19555,90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19555,90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16361,40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100</w:t>
            </w:r>
          </w:p>
        </w:tc>
        <w:tc>
          <w:tcPr>
            <w:tcW w:w="1286" w:type="dxa"/>
            <w:tcBorders>
              <w:top w:val="nil"/>
              <w:left w:val="single" w:sz="4" w:space="0" w:color="auto"/>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12026,30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single" w:sz="4" w:space="0" w:color="auto"/>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4045,10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290,00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584,50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584,50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2610,00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2610,00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Поддержка социально ориентированных некоммерческих </w:t>
            </w:r>
            <w:r w:rsidRPr="00EE539E">
              <w:rPr>
                <w:rFonts w:ascii="Arial" w:hAnsi="Arial" w:cs="Arial"/>
                <w:sz w:val="16"/>
                <w:szCs w:val="16"/>
              </w:rPr>
              <w:lastRenderedPageBreak/>
              <w:t>организаций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5,00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bCs/>
                <w:sz w:val="16"/>
                <w:szCs w:val="16"/>
              </w:rPr>
            </w:pPr>
            <w:r w:rsidRPr="00EE539E">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bCs/>
                <w:sz w:val="16"/>
                <w:szCs w:val="16"/>
              </w:rPr>
            </w:pPr>
            <w:r w:rsidRPr="00EE53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bCs/>
                <w:sz w:val="16"/>
                <w:szCs w:val="16"/>
              </w:rPr>
            </w:pPr>
            <w:r w:rsidRPr="00EE539E">
              <w:rPr>
                <w:rFonts w:ascii="Arial" w:hAnsi="Arial" w:cs="Arial"/>
                <w:bCs/>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6620AE">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both"/>
              <w:rPr>
                <w:rFonts w:ascii="Arial" w:hAnsi="Arial" w:cs="Arial"/>
                <w:sz w:val="16"/>
                <w:szCs w:val="16"/>
              </w:rPr>
            </w:pPr>
            <w:r w:rsidRPr="00EE539E">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6620AE">
            <w:pPr>
              <w:rPr>
                <w:rFonts w:ascii="Arial" w:hAnsi="Arial" w:cs="Arial"/>
                <w:sz w:val="16"/>
                <w:szCs w:val="16"/>
              </w:rPr>
            </w:pPr>
            <w:r w:rsidRPr="00EE539E">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6620AE">
            <w:pPr>
              <w:jc w:val="center"/>
              <w:rPr>
                <w:rFonts w:ascii="Arial" w:hAnsi="Arial" w:cs="Arial"/>
                <w:sz w:val="16"/>
                <w:szCs w:val="16"/>
              </w:rPr>
            </w:pPr>
            <w:r w:rsidRPr="00EE539E">
              <w:rPr>
                <w:rFonts w:ascii="Arial" w:hAnsi="Arial" w:cs="Arial"/>
                <w:sz w:val="16"/>
                <w:szCs w:val="16"/>
              </w:rPr>
              <w:t>3,00</w:t>
            </w:r>
          </w:p>
        </w:tc>
      </w:tr>
      <w:tr w:rsidR="00EE539E" w:rsidRPr="00EE539E" w:rsidTr="00B32EC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E539E" w:rsidRPr="00EE539E" w:rsidRDefault="00EE539E" w:rsidP="00F50437">
            <w:pPr>
              <w:jc w:val="right"/>
              <w:rPr>
                <w:rFonts w:ascii="Arial" w:hAnsi="Arial" w:cs="Arial"/>
                <w:bCs/>
                <w:sz w:val="16"/>
                <w:szCs w:val="16"/>
              </w:rPr>
            </w:pPr>
            <w:r w:rsidRPr="00EE539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both"/>
              <w:rPr>
                <w:rFonts w:ascii="Arial" w:hAnsi="Arial" w:cs="Arial"/>
                <w:sz w:val="16"/>
                <w:szCs w:val="16"/>
              </w:rPr>
            </w:pPr>
            <w:r w:rsidRPr="00EE539E">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EE539E" w:rsidRPr="00EE539E" w:rsidRDefault="00EE539E" w:rsidP="00F50437">
            <w:pPr>
              <w:jc w:val="right"/>
              <w:rPr>
                <w:rFonts w:ascii="Arial" w:hAnsi="Arial" w:cs="Arial"/>
                <w:sz w:val="16"/>
                <w:szCs w:val="16"/>
              </w:rPr>
            </w:pPr>
            <w:r w:rsidRPr="00EE539E">
              <w:rPr>
                <w:rFonts w:ascii="Arial" w:hAnsi="Arial" w:cs="Arial"/>
                <w:sz w:val="16"/>
                <w:szCs w:val="16"/>
              </w:rPr>
              <w:t>700</w:t>
            </w:r>
          </w:p>
        </w:tc>
        <w:tc>
          <w:tcPr>
            <w:tcW w:w="1286" w:type="dxa"/>
            <w:tcBorders>
              <w:top w:val="nil"/>
              <w:left w:val="nil"/>
              <w:bottom w:val="single" w:sz="4" w:space="0" w:color="auto"/>
              <w:right w:val="single" w:sz="4" w:space="0" w:color="auto"/>
            </w:tcBorders>
            <w:shd w:val="clear" w:color="auto" w:fill="auto"/>
            <w:noWrap/>
            <w:hideMark/>
          </w:tcPr>
          <w:p w:rsidR="00EE539E" w:rsidRPr="00EE539E" w:rsidRDefault="00EE539E" w:rsidP="00F50437">
            <w:pPr>
              <w:jc w:val="center"/>
              <w:rPr>
                <w:rFonts w:ascii="Arial" w:hAnsi="Arial" w:cs="Arial"/>
                <w:sz w:val="16"/>
                <w:szCs w:val="16"/>
              </w:rPr>
            </w:pPr>
            <w:r w:rsidRPr="00EE539E">
              <w:rPr>
                <w:rFonts w:ascii="Arial" w:hAnsi="Arial" w:cs="Arial"/>
                <w:sz w:val="16"/>
                <w:szCs w:val="16"/>
              </w:rPr>
              <w:t>3,00</w:t>
            </w:r>
          </w:p>
        </w:tc>
      </w:tr>
    </w:tbl>
    <w:p w:rsidR="00EE539E" w:rsidRPr="00EE539E" w:rsidRDefault="00EE539E" w:rsidP="00F50437">
      <w:pPr>
        <w:jc w:val="right"/>
        <w:rPr>
          <w:rFonts w:ascii="Arial" w:hAnsi="Arial" w:cs="Arial"/>
          <w:sz w:val="16"/>
          <w:szCs w:val="16"/>
        </w:rPr>
      </w:pPr>
      <w:r w:rsidRPr="00EE539E">
        <w:rPr>
          <w:rFonts w:ascii="Arial" w:hAnsi="Arial" w:cs="Arial"/>
          <w:sz w:val="16"/>
          <w:szCs w:val="16"/>
        </w:rPr>
        <w:t>.».</w:t>
      </w:r>
    </w:p>
    <w:p w:rsidR="00EE539E" w:rsidRPr="00EE539E" w:rsidRDefault="00EE539E" w:rsidP="00F50437">
      <w:pPr>
        <w:rPr>
          <w:rFonts w:ascii="Arial" w:hAnsi="Arial" w:cs="Arial"/>
          <w:sz w:val="16"/>
          <w:szCs w:val="16"/>
        </w:rPr>
      </w:pPr>
    </w:p>
    <w:p w:rsidR="00EE539E" w:rsidRPr="00EE539E" w:rsidRDefault="00EE539E" w:rsidP="00F50437">
      <w:pPr>
        <w:rPr>
          <w:rFonts w:ascii="Arial" w:hAnsi="Arial" w:cs="Arial"/>
          <w:sz w:val="16"/>
          <w:szCs w:val="16"/>
        </w:rPr>
      </w:pPr>
    </w:p>
    <w:p w:rsidR="00EE539E" w:rsidRPr="00EE539E" w:rsidRDefault="00EE539E" w:rsidP="00F50437">
      <w:pPr>
        <w:rPr>
          <w:rFonts w:ascii="Arial" w:hAnsi="Arial" w:cs="Arial"/>
          <w:sz w:val="16"/>
          <w:szCs w:val="16"/>
        </w:rPr>
      </w:pPr>
    </w:p>
    <w:p w:rsidR="00EE539E" w:rsidRPr="00EE539E" w:rsidRDefault="00EE539E" w:rsidP="00F50437">
      <w:pPr>
        <w:jc w:val="both"/>
        <w:rPr>
          <w:rFonts w:ascii="Arial" w:hAnsi="Arial" w:cs="Arial"/>
          <w:sz w:val="16"/>
          <w:szCs w:val="16"/>
        </w:rPr>
      </w:pPr>
      <w:r w:rsidRPr="00EE539E">
        <w:rPr>
          <w:rFonts w:ascii="Arial" w:hAnsi="Arial" w:cs="Arial"/>
          <w:sz w:val="16"/>
          <w:szCs w:val="16"/>
        </w:rPr>
        <w:t>Глава Новосельского сельского поселения</w:t>
      </w:r>
    </w:p>
    <w:p w:rsidR="00F50437" w:rsidRDefault="00EE539E" w:rsidP="00F50437">
      <w:pPr>
        <w:jc w:val="both"/>
        <w:rPr>
          <w:rFonts w:ascii="Arial" w:hAnsi="Arial" w:cs="Arial"/>
          <w:sz w:val="16"/>
          <w:szCs w:val="16"/>
        </w:rPr>
      </w:pPr>
      <w:r w:rsidRPr="00EE539E">
        <w:rPr>
          <w:rFonts w:ascii="Arial" w:hAnsi="Arial" w:cs="Arial"/>
          <w:sz w:val="16"/>
          <w:szCs w:val="16"/>
        </w:rPr>
        <w:t>Новокубанского района</w:t>
      </w:r>
    </w:p>
    <w:p w:rsidR="00EE539E" w:rsidRDefault="00EE539E" w:rsidP="00F50437">
      <w:pPr>
        <w:jc w:val="both"/>
        <w:rPr>
          <w:rFonts w:ascii="Arial" w:hAnsi="Arial" w:cs="Arial"/>
          <w:sz w:val="16"/>
          <w:szCs w:val="16"/>
        </w:rPr>
      </w:pPr>
      <w:r w:rsidRPr="00EE539E">
        <w:rPr>
          <w:rFonts w:ascii="Arial" w:hAnsi="Arial" w:cs="Arial"/>
          <w:sz w:val="16"/>
          <w:szCs w:val="16"/>
        </w:rPr>
        <w:t>А.Е.Колесников</w:t>
      </w:r>
    </w:p>
    <w:p w:rsidR="00F50437" w:rsidRDefault="00F50437" w:rsidP="00F50437">
      <w:pPr>
        <w:jc w:val="both"/>
        <w:rPr>
          <w:rFonts w:ascii="Arial" w:hAnsi="Arial" w:cs="Arial"/>
          <w:sz w:val="16"/>
          <w:szCs w:val="16"/>
        </w:rPr>
      </w:pPr>
    </w:p>
    <w:p w:rsidR="00F50437" w:rsidRDefault="00F50437" w:rsidP="00F50437">
      <w:pPr>
        <w:jc w:val="both"/>
        <w:rPr>
          <w:rFonts w:ascii="Arial" w:hAnsi="Arial" w:cs="Arial"/>
          <w:sz w:val="16"/>
          <w:szCs w:val="16"/>
        </w:rPr>
      </w:pPr>
    </w:p>
    <w:p w:rsidR="00F50437" w:rsidRDefault="00F50437" w:rsidP="00F50437">
      <w:pPr>
        <w:jc w:val="both"/>
        <w:rPr>
          <w:rFonts w:ascii="Arial" w:hAnsi="Arial" w:cs="Arial"/>
          <w:sz w:val="16"/>
          <w:szCs w:val="16"/>
        </w:rPr>
      </w:pPr>
    </w:p>
    <w:p w:rsidR="00EE539E" w:rsidRPr="00EE539E" w:rsidRDefault="00EE539E" w:rsidP="00F50437">
      <w:pPr>
        <w:pStyle w:val="af3"/>
        <w:tabs>
          <w:tab w:val="center" w:pos="4320"/>
        </w:tabs>
        <w:jc w:val="both"/>
        <w:rPr>
          <w:rFonts w:ascii="Arial" w:hAnsi="Arial" w:cs="Arial"/>
          <w:sz w:val="16"/>
          <w:szCs w:val="16"/>
        </w:rPr>
      </w:pPr>
      <w:r w:rsidRPr="00EE539E">
        <w:rPr>
          <w:rFonts w:ascii="Arial" w:hAnsi="Arial" w:cs="Arial"/>
          <w:sz w:val="16"/>
          <w:szCs w:val="16"/>
        </w:rPr>
        <w:t>Приложение № 4</w:t>
      </w:r>
    </w:p>
    <w:p w:rsidR="00F50437" w:rsidRDefault="00F50437" w:rsidP="00F50437">
      <w:pPr>
        <w:jc w:val="both"/>
        <w:rPr>
          <w:rFonts w:ascii="Arial" w:hAnsi="Arial" w:cs="Arial"/>
          <w:sz w:val="16"/>
          <w:szCs w:val="16"/>
        </w:rPr>
      </w:pPr>
      <w:r w:rsidRPr="00EE539E">
        <w:rPr>
          <w:rFonts w:ascii="Arial" w:hAnsi="Arial" w:cs="Arial"/>
          <w:sz w:val="16"/>
          <w:szCs w:val="16"/>
        </w:rPr>
        <w:t xml:space="preserve">к решению Совета </w:t>
      </w:r>
    </w:p>
    <w:p w:rsidR="00F50437" w:rsidRDefault="00F50437" w:rsidP="00F50437">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F50437" w:rsidRPr="00EE539E" w:rsidRDefault="00F50437" w:rsidP="00F50437">
      <w:pPr>
        <w:jc w:val="both"/>
        <w:rPr>
          <w:rFonts w:ascii="Arial" w:hAnsi="Arial" w:cs="Arial"/>
          <w:sz w:val="16"/>
          <w:szCs w:val="16"/>
        </w:rPr>
      </w:pPr>
      <w:r w:rsidRPr="00EE539E">
        <w:rPr>
          <w:rFonts w:ascii="Arial" w:hAnsi="Arial" w:cs="Arial"/>
          <w:sz w:val="16"/>
          <w:szCs w:val="16"/>
        </w:rPr>
        <w:t xml:space="preserve">Новокубанского района </w:t>
      </w:r>
    </w:p>
    <w:p w:rsidR="00F50437" w:rsidRPr="00EE539E" w:rsidRDefault="00F50437" w:rsidP="00F50437">
      <w:pPr>
        <w:jc w:val="both"/>
        <w:rPr>
          <w:rFonts w:ascii="Arial" w:hAnsi="Arial" w:cs="Arial"/>
          <w:sz w:val="16"/>
          <w:szCs w:val="16"/>
        </w:rPr>
      </w:pPr>
      <w:r w:rsidRPr="00EE539E">
        <w:rPr>
          <w:rFonts w:ascii="Arial" w:hAnsi="Arial" w:cs="Arial"/>
          <w:sz w:val="16"/>
          <w:szCs w:val="16"/>
        </w:rPr>
        <w:t>от 20.04.2023 г. № 187</w:t>
      </w:r>
    </w:p>
    <w:p w:rsidR="00F50437" w:rsidRPr="00EE539E" w:rsidRDefault="00F50437" w:rsidP="00F50437">
      <w:pPr>
        <w:jc w:val="both"/>
        <w:rPr>
          <w:rFonts w:ascii="Arial" w:hAnsi="Arial" w:cs="Arial"/>
          <w:sz w:val="16"/>
          <w:szCs w:val="16"/>
        </w:rPr>
      </w:pPr>
    </w:p>
    <w:p w:rsidR="00F50437" w:rsidRPr="00EE539E" w:rsidRDefault="00F50437" w:rsidP="00F50437">
      <w:pPr>
        <w:jc w:val="both"/>
        <w:rPr>
          <w:rFonts w:ascii="Arial" w:hAnsi="Arial" w:cs="Arial"/>
          <w:sz w:val="16"/>
          <w:szCs w:val="16"/>
        </w:rPr>
      </w:pPr>
      <w:r w:rsidRPr="00EE539E">
        <w:rPr>
          <w:rFonts w:ascii="Arial" w:hAnsi="Arial" w:cs="Arial"/>
          <w:sz w:val="16"/>
          <w:szCs w:val="16"/>
        </w:rPr>
        <w:t>«Пр</w:t>
      </w:r>
      <w:r>
        <w:rPr>
          <w:rFonts w:ascii="Arial" w:hAnsi="Arial" w:cs="Arial"/>
          <w:sz w:val="16"/>
          <w:szCs w:val="16"/>
        </w:rPr>
        <w:t>иложение № 6</w:t>
      </w:r>
    </w:p>
    <w:p w:rsidR="00F50437" w:rsidRDefault="00F50437" w:rsidP="00F50437">
      <w:pPr>
        <w:jc w:val="both"/>
        <w:rPr>
          <w:rFonts w:ascii="Arial" w:hAnsi="Arial" w:cs="Arial"/>
          <w:sz w:val="16"/>
          <w:szCs w:val="16"/>
        </w:rPr>
      </w:pPr>
      <w:r w:rsidRPr="00EE539E">
        <w:rPr>
          <w:rFonts w:ascii="Arial" w:hAnsi="Arial" w:cs="Arial"/>
          <w:sz w:val="16"/>
          <w:szCs w:val="16"/>
        </w:rPr>
        <w:t xml:space="preserve">к решению Совета </w:t>
      </w:r>
    </w:p>
    <w:p w:rsidR="00F50437" w:rsidRDefault="00F50437" w:rsidP="00F50437">
      <w:pPr>
        <w:jc w:val="both"/>
        <w:rPr>
          <w:rFonts w:ascii="Arial" w:hAnsi="Arial" w:cs="Arial"/>
          <w:sz w:val="16"/>
          <w:szCs w:val="16"/>
        </w:rPr>
      </w:pPr>
      <w:r w:rsidRPr="00EE539E">
        <w:rPr>
          <w:rFonts w:ascii="Arial" w:hAnsi="Arial" w:cs="Arial"/>
          <w:sz w:val="16"/>
          <w:szCs w:val="16"/>
        </w:rPr>
        <w:t xml:space="preserve">Новосельского сельского поселения </w:t>
      </w:r>
    </w:p>
    <w:p w:rsidR="00F50437" w:rsidRPr="00EE539E" w:rsidRDefault="00F50437" w:rsidP="00F50437">
      <w:pPr>
        <w:jc w:val="both"/>
        <w:rPr>
          <w:rFonts w:ascii="Arial" w:hAnsi="Arial" w:cs="Arial"/>
          <w:sz w:val="16"/>
          <w:szCs w:val="16"/>
        </w:rPr>
      </w:pPr>
      <w:r w:rsidRPr="00EE539E">
        <w:rPr>
          <w:rFonts w:ascii="Arial" w:hAnsi="Arial" w:cs="Arial"/>
          <w:sz w:val="16"/>
          <w:szCs w:val="16"/>
        </w:rPr>
        <w:t xml:space="preserve">Новокубанского района </w:t>
      </w:r>
    </w:p>
    <w:p w:rsidR="00F50437" w:rsidRPr="00EE539E" w:rsidRDefault="00F50437" w:rsidP="00F50437">
      <w:pPr>
        <w:jc w:val="both"/>
        <w:rPr>
          <w:rFonts w:ascii="Arial" w:hAnsi="Arial" w:cs="Arial"/>
          <w:sz w:val="16"/>
          <w:szCs w:val="16"/>
        </w:rPr>
      </w:pPr>
      <w:r w:rsidRPr="00EE539E">
        <w:rPr>
          <w:rFonts w:ascii="Arial" w:hAnsi="Arial" w:cs="Arial"/>
          <w:sz w:val="16"/>
          <w:szCs w:val="16"/>
        </w:rPr>
        <w:t>от 08.12.2022 г. № 170</w:t>
      </w:r>
    </w:p>
    <w:p w:rsidR="00EE539E" w:rsidRPr="00EE539E" w:rsidRDefault="00EE539E" w:rsidP="00F50437">
      <w:pPr>
        <w:ind w:left="3828"/>
        <w:jc w:val="center"/>
        <w:rPr>
          <w:rFonts w:ascii="Arial" w:hAnsi="Arial" w:cs="Arial"/>
          <w:sz w:val="16"/>
          <w:szCs w:val="16"/>
        </w:rPr>
      </w:pPr>
    </w:p>
    <w:p w:rsidR="00EE539E" w:rsidRPr="00EE539E" w:rsidRDefault="00EE539E" w:rsidP="00F50437">
      <w:pPr>
        <w:ind w:left="3828"/>
        <w:jc w:val="center"/>
        <w:rPr>
          <w:rFonts w:ascii="Arial" w:hAnsi="Arial" w:cs="Arial"/>
          <w:sz w:val="16"/>
          <w:szCs w:val="16"/>
        </w:rPr>
      </w:pPr>
    </w:p>
    <w:p w:rsidR="00EE539E" w:rsidRPr="00EE539E" w:rsidRDefault="00EE539E" w:rsidP="00F50437">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EE539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EE539E">
        <w:rPr>
          <w:rFonts w:ascii="Arial" w:hAnsi="Arial" w:cs="Arial"/>
          <w:b/>
          <w:color w:val="000000"/>
          <w:spacing w:val="-2"/>
          <w:sz w:val="16"/>
          <w:szCs w:val="16"/>
        </w:rPr>
        <w:t>статей источников финансирования дефицитов бюджетов</w:t>
      </w:r>
      <w:proofErr w:type="gramEnd"/>
      <w:r w:rsidRPr="00EE539E">
        <w:rPr>
          <w:rFonts w:ascii="Arial" w:hAnsi="Arial" w:cs="Arial"/>
          <w:b/>
          <w:color w:val="000000"/>
          <w:spacing w:val="-2"/>
          <w:sz w:val="16"/>
          <w:szCs w:val="16"/>
        </w:rPr>
        <w:t xml:space="preserve"> на 2023 год</w:t>
      </w:r>
    </w:p>
    <w:p w:rsidR="00EE539E" w:rsidRPr="00EE539E" w:rsidRDefault="00EE539E" w:rsidP="00F5043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762" w:type="dxa"/>
        <w:tblInd w:w="250" w:type="dxa"/>
        <w:tblLook w:val="0000"/>
      </w:tblPr>
      <w:tblGrid>
        <w:gridCol w:w="2977"/>
        <w:gridCol w:w="5528"/>
        <w:gridCol w:w="1257"/>
      </w:tblGrid>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Код </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EE539E">
              <w:rPr>
                <w:rFonts w:ascii="Arial" w:hAnsi="Arial" w:cs="Arial"/>
                <w:sz w:val="16"/>
                <w:szCs w:val="16"/>
              </w:rPr>
              <w:t>классификации источников внутреннего финансирования дефицита бюджета</w:t>
            </w:r>
            <w:proofErr w:type="gramEnd"/>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Сумма (тысяч рублей)</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3</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ind w:right="-212"/>
              <w:jc w:val="center"/>
              <w:rPr>
                <w:rFonts w:ascii="Arial" w:hAnsi="Arial" w:cs="Arial"/>
                <w:sz w:val="16"/>
                <w:szCs w:val="16"/>
              </w:rPr>
            </w:pPr>
          </w:p>
        </w:tc>
        <w:tc>
          <w:tcPr>
            <w:tcW w:w="5528" w:type="dxa"/>
            <w:tcBorders>
              <w:top w:val="single" w:sz="4" w:space="0" w:color="auto"/>
              <w:left w:val="nil"/>
              <w:bottom w:val="single" w:sz="4" w:space="0" w:color="auto"/>
              <w:right w:val="single" w:sz="4" w:space="0" w:color="auto"/>
            </w:tcBorders>
            <w:shd w:val="clear" w:color="auto" w:fill="auto"/>
            <w:vAlign w:val="bottom"/>
          </w:tcPr>
          <w:p w:rsidR="00EE539E" w:rsidRPr="00EE539E" w:rsidRDefault="00EE539E" w:rsidP="00F50437">
            <w:pPr>
              <w:jc w:val="both"/>
              <w:rPr>
                <w:rFonts w:ascii="Arial" w:hAnsi="Arial" w:cs="Arial"/>
                <w:sz w:val="16"/>
                <w:szCs w:val="16"/>
              </w:rPr>
            </w:pPr>
            <w:r w:rsidRPr="00EE539E">
              <w:rPr>
                <w:rFonts w:ascii="Arial" w:hAnsi="Arial" w:cs="Arial"/>
                <w:sz w:val="16"/>
                <w:szCs w:val="16"/>
              </w:rPr>
              <w:t>Источники внутреннего финансирования дефицита бюджета, всего</w:t>
            </w:r>
          </w:p>
        </w:tc>
        <w:tc>
          <w:tcPr>
            <w:tcW w:w="1257"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center"/>
              <w:rPr>
                <w:rFonts w:ascii="Arial" w:hAnsi="Arial" w:cs="Arial"/>
                <w:sz w:val="16"/>
                <w:szCs w:val="16"/>
              </w:rPr>
            </w:pPr>
            <w:r w:rsidRPr="00EE539E">
              <w:rPr>
                <w:rFonts w:ascii="Arial" w:hAnsi="Arial" w:cs="Arial"/>
                <w:sz w:val="16"/>
                <w:szCs w:val="16"/>
              </w:rPr>
              <w:t>1105,7</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992 01 03 00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0000 000</w:t>
            </w:r>
          </w:p>
        </w:tc>
        <w:tc>
          <w:tcPr>
            <w:tcW w:w="5528"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both"/>
              <w:rPr>
                <w:rFonts w:ascii="Arial" w:hAnsi="Arial" w:cs="Arial"/>
                <w:sz w:val="16"/>
                <w:szCs w:val="16"/>
              </w:rPr>
            </w:pPr>
            <w:r w:rsidRPr="00EE539E">
              <w:rPr>
                <w:rFonts w:ascii="Arial" w:hAnsi="Arial" w:cs="Arial"/>
                <w:sz w:val="16"/>
                <w:szCs w:val="16"/>
              </w:rPr>
              <w:t>Кредиты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F50437">
            <w:pPr>
              <w:ind w:left="-87" w:right="-118"/>
              <w:jc w:val="center"/>
              <w:rPr>
                <w:rFonts w:ascii="Arial" w:hAnsi="Arial" w:cs="Arial"/>
                <w:sz w:val="16"/>
                <w:szCs w:val="16"/>
              </w:rPr>
            </w:pPr>
            <w:r w:rsidRPr="00EE539E">
              <w:rPr>
                <w:rFonts w:ascii="Arial" w:hAnsi="Arial" w:cs="Arial"/>
                <w:sz w:val="16"/>
                <w:szCs w:val="16"/>
              </w:rPr>
              <w:t>-100,00</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992 01 03 00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0000 700</w:t>
            </w:r>
          </w:p>
        </w:tc>
        <w:tc>
          <w:tcPr>
            <w:tcW w:w="5528"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both"/>
              <w:rPr>
                <w:rFonts w:ascii="Arial" w:hAnsi="Arial" w:cs="Arial"/>
                <w:sz w:val="16"/>
                <w:szCs w:val="16"/>
              </w:rPr>
            </w:pPr>
            <w:r w:rsidRPr="00EE539E">
              <w:rPr>
                <w:rFonts w:ascii="Arial" w:hAnsi="Arial" w:cs="Arial"/>
                <w:sz w:val="16"/>
                <w:szCs w:val="16"/>
              </w:rPr>
              <w:t>Получение кредитов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center"/>
              <w:rPr>
                <w:rFonts w:ascii="Arial" w:hAnsi="Arial" w:cs="Arial"/>
                <w:sz w:val="16"/>
                <w:szCs w:val="16"/>
              </w:rPr>
            </w:pPr>
            <w:r w:rsidRPr="00EE539E">
              <w:rPr>
                <w:rFonts w:ascii="Arial" w:hAnsi="Arial" w:cs="Arial"/>
                <w:sz w:val="16"/>
                <w:szCs w:val="16"/>
              </w:rPr>
              <w:t>2700,0</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992 01 03 01 00 10 0000 710</w:t>
            </w:r>
          </w:p>
        </w:tc>
        <w:tc>
          <w:tcPr>
            <w:tcW w:w="5528"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both"/>
              <w:rPr>
                <w:rFonts w:ascii="Arial" w:hAnsi="Arial" w:cs="Arial"/>
                <w:sz w:val="16"/>
                <w:szCs w:val="16"/>
              </w:rPr>
            </w:pPr>
            <w:r w:rsidRPr="00EE539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EE539E" w:rsidRPr="00EE539E" w:rsidRDefault="00EE539E" w:rsidP="00F50437">
            <w:pPr>
              <w:jc w:val="center"/>
              <w:rPr>
                <w:rFonts w:ascii="Arial" w:hAnsi="Arial" w:cs="Arial"/>
                <w:sz w:val="16"/>
                <w:szCs w:val="16"/>
              </w:rPr>
            </w:pPr>
            <w:r w:rsidRPr="00EE539E">
              <w:rPr>
                <w:rFonts w:ascii="Arial" w:hAnsi="Arial" w:cs="Arial"/>
                <w:sz w:val="16"/>
                <w:szCs w:val="16"/>
              </w:rPr>
              <w:t>2700,0</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992 01 03 01 00 10 0000 800</w:t>
            </w:r>
          </w:p>
        </w:tc>
        <w:tc>
          <w:tcPr>
            <w:tcW w:w="5528" w:type="dxa"/>
            <w:tcBorders>
              <w:top w:val="single" w:sz="4" w:space="0" w:color="auto"/>
              <w:left w:val="nil"/>
              <w:bottom w:val="single" w:sz="4" w:space="0" w:color="auto"/>
              <w:right w:val="single" w:sz="4" w:space="0" w:color="auto"/>
            </w:tcBorders>
            <w:shd w:val="clear" w:color="auto" w:fill="auto"/>
            <w:vAlign w:val="bottom"/>
          </w:tcPr>
          <w:p w:rsidR="00EE539E" w:rsidRPr="00EE539E" w:rsidRDefault="00EE539E" w:rsidP="006620AE">
            <w:pPr>
              <w:jc w:val="both"/>
              <w:rPr>
                <w:rFonts w:ascii="Arial" w:hAnsi="Arial" w:cs="Arial"/>
                <w:sz w:val="16"/>
                <w:szCs w:val="16"/>
              </w:rPr>
            </w:pPr>
            <w:r w:rsidRPr="00EE539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EE539E" w:rsidRPr="00EE539E" w:rsidRDefault="00EE539E" w:rsidP="006620AE">
            <w:pPr>
              <w:jc w:val="center"/>
              <w:rPr>
                <w:rFonts w:ascii="Arial" w:hAnsi="Arial" w:cs="Arial"/>
                <w:sz w:val="16"/>
                <w:szCs w:val="16"/>
              </w:rPr>
            </w:pPr>
            <w:r w:rsidRPr="00EE539E">
              <w:rPr>
                <w:rFonts w:ascii="Arial" w:hAnsi="Arial" w:cs="Arial"/>
                <w:sz w:val="16"/>
                <w:szCs w:val="16"/>
              </w:rPr>
              <w:t>2800,0</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992 01 03 01 00 10 0000 810</w:t>
            </w:r>
          </w:p>
        </w:tc>
        <w:tc>
          <w:tcPr>
            <w:tcW w:w="5528" w:type="dxa"/>
            <w:tcBorders>
              <w:top w:val="single" w:sz="4" w:space="0" w:color="auto"/>
              <w:left w:val="nil"/>
              <w:bottom w:val="single" w:sz="4" w:space="0" w:color="auto"/>
              <w:right w:val="single" w:sz="4" w:space="0" w:color="auto"/>
            </w:tcBorders>
            <w:shd w:val="clear" w:color="auto" w:fill="auto"/>
            <w:vAlign w:val="bottom"/>
          </w:tcPr>
          <w:p w:rsidR="00EE539E" w:rsidRPr="00EE539E" w:rsidRDefault="00EE539E" w:rsidP="006620AE">
            <w:pPr>
              <w:jc w:val="both"/>
              <w:rPr>
                <w:rFonts w:ascii="Arial" w:hAnsi="Arial" w:cs="Arial"/>
                <w:sz w:val="16"/>
                <w:szCs w:val="16"/>
              </w:rPr>
            </w:pPr>
            <w:r w:rsidRPr="00EE539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2800,0</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992 01 05 00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0000 000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Изменение остатков средств на счетах по учету средств бюджета</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1205,7</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992 01 05 00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0000 500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Увеличение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35993,2</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992 01 05 02 00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0000 500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Увеличение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35993,2</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lastRenderedPageBreak/>
              <w:t>992 01 05 02 01 00 0000 510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Увеличение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35993,2</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992 01 05 02 01 05 0000 510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Увеличение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35993,2</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992 01 05 00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0000 600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Уменьшение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-37198,9</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F50437">
            <w:pPr>
              <w:jc w:val="center"/>
              <w:rPr>
                <w:rFonts w:ascii="Arial" w:hAnsi="Arial" w:cs="Arial"/>
                <w:sz w:val="16"/>
                <w:szCs w:val="16"/>
              </w:rPr>
            </w:pPr>
            <w:r w:rsidRPr="00EE539E">
              <w:rPr>
                <w:rFonts w:ascii="Arial" w:hAnsi="Arial" w:cs="Arial"/>
                <w:sz w:val="16"/>
                <w:szCs w:val="16"/>
              </w:rPr>
              <w:t xml:space="preserve">992 01 05 02 00 </w:t>
            </w:r>
            <w:proofErr w:type="spellStart"/>
            <w:r w:rsidRPr="00EE539E">
              <w:rPr>
                <w:rFonts w:ascii="Arial" w:hAnsi="Arial" w:cs="Arial"/>
                <w:sz w:val="16"/>
                <w:szCs w:val="16"/>
              </w:rPr>
              <w:t>00</w:t>
            </w:r>
            <w:proofErr w:type="spellEnd"/>
            <w:r w:rsidRPr="00EE539E">
              <w:rPr>
                <w:rFonts w:ascii="Arial" w:hAnsi="Arial" w:cs="Arial"/>
                <w:sz w:val="16"/>
                <w:szCs w:val="16"/>
              </w:rPr>
              <w:t xml:space="preserve"> 0000 600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Уменьшение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-37198,9</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992 01 05 02 01 00 0000 610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Уменьшение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-37198,9</w:t>
            </w:r>
          </w:p>
        </w:tc>
      </w:tr>
      <w:tr w:rsidR="00EE539E" w:rsidRPr="00EE539E" w:rsidTr="00F5043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992 01 05 02 01 05 0000 610</w:t>
            </w:r>
          </w:p>
        </w:tc>
        <w:tc>
          <w:tcPr>
            <w:tcW w:w="5528"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both"/>
              <w:rPr>
                <w:rFonts w:ascii="Arial" w:hAnsi="Arial" w:cs="Arial"/>
                <w:sz w:val="16"/>
                <w:szCs w:val="16"/>
              </w:rPr>
            </w:pPr>
            <w:r w:rsidRPr="00EE539E">
              <w:rPr>
                <w:rFonts w:ascii="Arial" w:hAnsi="Arial" w:cs="Arial"/>
                <w:sz w:val="16"/>
                <w:szCs w:val="16"/>
              </w:rPr>
              <w:t>Уменьшение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EE539E" w:rsidRPr="00EE539E" w:rsidRDefault="00EE539E" w:rsidP="006620AE">
            <w:pPr>
              <w:jc w:val="center"/>
              <w:rPr>
                <w:rFonts w:ascii="Arial" w:hAnsi="Arial" w:cs="Arial"/>
                <w:sz w:val="16"/>
                <w:szCs w:val="16"/>
              </w:rPr>
            </w:pPr>
            <w:r w:rsidRPr="00EE539E">
              <w:rPr>
                <w:rFonts w:ascii="Arial" w:hAnsi="Arial" w:cs="Arial"/>
                <w:sz w:val="16"/>
                <w:szCs w:val="16"/>
              </w:rPr>
              <w:t>-37198,9</w:t>
            </w:r>
          </w:p>
        </w:tc>
      </w:tr>
    </w:tbl>
    <w:p w:rsidR="00EE539E" w:rsidRPr="00EE539E" w:rsidRDefault="00EE539E" w:rsidP="00EE539E">
      <w:pPr>
        <w:spacing w:line="240" w:lineRule="atLeast"/>
        <w:jc w:val="right"/>
        <w:rPr>
          <w:rFonts w:ascii="Arial" w:hAnsi="Arial" w:cs="Arial"/>
          <w:sz w:val="16"/>
          <w:szCs w:val="16"/>
        </w:rPr>
      </w:pPr>
      <w:r w:rsidRPr="00EE539E">
        <w:rPr>
          <w:rFonts w:ascii="Arial" w:hAnsi="Arial" w:cs="Arial"/>
          <w:sz w:val="16"/>
          <w:szCs w:val="16"/>
        </w:rPr>
        <w:t>.».</w:t>
      </w:r>
    </w:p>
    <w:p w:rsidR="00EE539E" w:rsidRPr="00EE539E" w:rsidRDefault="00EE539E" w:rsidP="00EE539E">
      <w:pPr>
        <w:spacing w:line="240" w:lineRule="atLeast"/>
        <w:rPr>
          <w:rFonts w:ascii="Arial" w:hAnsi="Arial" w:cs="Arial"/>
          <w:sz w:val="16"/>
          <w:szCs w:val="16"/>
        </w:rPr>
      </w:pPr>
    </w:p>
    <w:p w:rsidR="00EE539E" w:rsidRPr="00EE539E" w:rsidRDefault="00EE539E" w:rsidP="00EE539E">
      <w:pPr>
        <w:jc w:val="both"/>
        <w:rPr>
          <w:rFonts w:ascii="Arial" w:hAnsi="Arial" w:cs="Arial"/>
          <w:sz w:val="16"/>
          <w:szCs w:val="16"/>
        </w:rPr>
      </w:pPr>
    </w:p>
    <w:p w:rsidR="00EE539E" w:rsidRPr="00EE539E" w:rsidRDefault="00EE539E" w:rsidP="00EE539E">
      <w:pPr>
        <w:jc w:val="both"/>
        <w:rPr>
          <w:rFonts w:ascii="Arial" w:hAnsi="Arial" w:cs="Arial"/>
          <w:sz w:val="16"/>
          <w:szCs w:val="16"/>
        </w:rPr>
      </w:pPr>
    </w:p>
    <w:p w:rsidR="00EE539E" w:rsidRPr="00EE539E" w:rsidRDefault="00EE539E" w:rsidP="00EE539E">
      <w:pPr>
        <w:jc w:val="both"/>
        <w:rPr>
          <w:rFonts w:ascii="Arial" w:hAnsi="Arial" w:cs="Arial"/>
          <w:sz w:val="16"/>
          <w:szCs w:val="16"/>
        </w:rPr>
      </w:pPr>
      <w:r w:rsidRPr="00EE539E">
        <w:rPr>
          <w:rFonts w:ascii="Arial" w:hAnsi="Arial" w:cs="Arial"/>
          <w:sz w:val="16"/>
          <w:szCs w:val="16"/>
        </w:rPr>
        <w:t>Глава Новосельского сельского поселения</w:t>
      </w:r>
    </w:p>
    <w:p w:rsidR="00B800C2" w:rsidRDefault="00EE539E" w:rsidP="00EE539E">
      <w:pPr>
        <w:jc w:val="both"/>
        <w:rPr>
          <w:rFonts w:ascii="Arial" w:hAnsi="Arial" w:cs="Arial"/>
          <w:sz w:val="16"/>
          <w:szCs w:val="16"/>
        </w:rPr>
      </w:pPr>
      <w:r w:rsidRPr="00EE539E">
        <w:rPr>
          <w:rFonts w:ascii="Arial" w:hAnsi="Arial" w:cs="Arial"/>
          <w:sz w:val="16"/>
          <w:szCs w:val="16"/>
        </w:rPr>
        <w:t>Новокубанского района</w:t>
      </w:r>
    </w:p>
    <w:p w:rsidR="00EE539E" w:rsidRPr="00EE539E" w:rsidRDefault="00EE539E" w:rsidP="00EE539E">
      <w:pPr>
        <w:jc w:val="both"/>
        <w:rPr>
          <w:rFonts w:ascii="Arial" w:hAnsi="Arial" w:cs="Arial"/>
          <w:sz w:val="16"/>
          <w:szCs w:val="16"/>
        </w:rPr>
      </w:pPr>
      <w:r w:rsidRPr="00EE539E">
        <w:rPr>
          <w:rFonts w:ascii="Arial" w:hAnsi="Arial" w:cs="Arial"/>
          <w:sz w:val="16"/>
          <w:szCs w:val="16"/>
        </w:rPr>
        <w:t>А.Е.Колесников</w:t>
      </w:r>
    </w:p>
    <w:p w:rsidR="00EE539E" w:rsidRPr="00EE539E" w:rsidRDefault="00EE539E" w:rsidP="00EE539E">
      <w:pPr>
        <w:rPr>
          <w:rFonts w:ascii="Arial" w:hAnsi="Arial" w:cs="Arial"/>
          <w:sz w:val="16"/>
          <w:szCs w:val="16"/>
        </w:rPr>
      </w:pPr>
    </w:p>
    <w:p w:rsidR="00EE539E" w:rsidRPr="00EE539E" w:rsidRDefault="00EE539E" w:rsidP="00EE539E">
      <w:pPr>
        <w:rPr>
          <w:rFonts w:ascii="Arial" w:hAnsi="Arial" w:cs="Arial"/>
          <w:sz w:val="16"/>
          <w:szCs w:val="16"/>
        </w:rPr>
      </w:pPr>
    </w:p>
    <w:p w:rsidR="00EE539E" w:rsidRPr="00EE539E" w:rsidRDefault="00EE539E" w:rsidP="00EE539E">
      <w:pPr>
        <w:rPr>
          <w:rFonts w:ascii="Arial" w:hAnsi="Arial" w:cs="Arial"/>
          <w:sz w:val="16"/>
          <w:szCs w:val="16"/>
        </w:rPr>
      </w:pPr>
    </w:p>
    <w:p w:rsidR="00EE539E" w:rsidRPr="00251913" w:rsidRDefault="00EE539E" w:rsidP="00EE539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E539E" w:rsidRPr="00251913" w:rsidRDefault="00EE539E" w:rsidP="00EE539E">
      <w:pPr>
        <w:jc w:val="center"/>
        <w:rPr>
          <w:rFonts w:ascii="Arial" w:hAnsi="Arial" w:cs="Arial"/>
          <w:b/>
          <w:sz w:val="16"/>
          <w:szCs w:val="16"/>
        </w:rPr>
      </w:pPr>
      <w:r w:rsidRPr="00251913">
        <w:rPr>
          <w:rFonts w:ascii="Arial" w:hAnsi="Arial" w:cs="Arial"/>
          <w:b/>
          <w:sz w:val="16"/>
          <w:szCs w:val="16"/>
        </w:rPr>
        <w:t>НОВОКУБАНСКИЙ РАЙОН</w:t>
      </w:r>
    </w:p>
    <w:p w:rsidR="00EE539E" w:rsidRPr="00251913" w:rsidRDefault="00EE539E" w:rsidP="00EE539E">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EE539E" w:rsidRPr="00251913" w:rsidRDefault="00EE539E" w:rsidP="00EE539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E539E" w:rsidRDefault="00EE539E" w:rsidP="00EE539E">
      <w:pPr>
        <w:pStyle w:val="1"/>
        <w:spacing w:before="0" w:after="0"/>
        <w:jc w:val="center"/>
        <w:rPr>
          <w:rFonts w:ascii="Arial" w:hAnsi="Arial" w:cs="Arial"/>
          <w:sz w:val="16"/>
          <w:szCs w:val="16"/>
        </w:rPr>
      </w:pPr>
    </w:p>
    <w:p w:rsidR="00EE539E" w:rsidRPr="00EE539E" w:rsidRDefault="00EE539E" w:rsidP="00EE539E">
      <w:pPr>
        <w:pStyle w:val="1"/>
        <w:spacing w:before="0" w:after="0"/>
        <w:jc w:val="center"/>
        <w:rPr>
          <w:rFonts w:ascii="Arial" w:hAnsi="Arial" w:cs="Arial"/>
          <w:sz w:val="16"/>
          <w:szCs w:val="16"/>
        </w:rPr>
      </w:pPr>
      <w:r w:rsidRPr="00EE539E">
        <w:rPr>
          <w:rFonts w:ascii="Arial" w:hAnsi="Arial" w:cs="Arial"/>
          <w:sz w:val="16"/>
          <w:szCs w:val="16"/>
        </w:rPr>
        <w:t>РЕШЕНИЕ</w:t>
      </w:r>
    </w:p>
    <w:p w:rsidR="00EE539E" w:rsidRDefault="00EE539E" w:rsidP="00EE539E">
      <w:pPr>
        <w:rPr>
          <w:rFonts w:ascii="Arial" w:hAnsi="Arial" w:cs="Arial"/>
          <w:sz w:val="16"/>
          <w:szCs w:val="16"/>
        </w:rPr>
      </w:pPr>
    </w:p>
    <w:p w:rsidR="00B800C2" w:rsidRPr="00B800C2" w:rsidRDefault="00B800C2" w:rsidP="00B800C2">
      <w:pPr>
        <w:tabs>
          <w:tab w:val="left" w:pos="0"/>
        </w:tabs>
        <w:rPr>
          <w:rFonts w:ascii="Arial" w:hAnsi="Arial" w:cs="Arial"/>
          <w:sz w:val="16"/>
          <w:szCs w:val="16"/>
        </w:rPr>
      </w:pPr>
      <w:r w:rsidRPr="00B800C2">
        <w:rPr>
          <w:rFonts w:ascii="Arial" w:hAnsi="Arial" w:cs="Arial"/>
          <w:sz w:val="16"/>
          <w:szCs w:val="16"/>
        </w:rPr>
        <w:t>от </w:t>
      </w:r>
      <w:r>
        <w:rPr>
          <w:rFonts w:ascii="Arial" w:hAnsi="Arial" w:cs="Arial"/>
          <w:sz w:val="16"/>
          <w:szCs w:val="16"/>
        </w:rPr>
        <w:t>20.04.2023 г.</w:t>
      </w:r>
      <w:r w:rsidRPr="00B800C2">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800C2">
        <w:rPr>
          <w:rFonts w:ascii="Arial" w:hAnsi="Arial" w:cs="Arial"/>
          <w:sz w:val="16"/>
          <w:szCs w:val="16"/>
        </w:rPr>
        <w:t xml:space="preserve"> № </w:t>
      </w:r>
      <w:r>
        <w:rPr>
          <w:rFonts w:ascii="Arial" w:hAnsi="Arial" w:cs="Arial"/>
          <w:sz w:val="16"/>
          <w:szCs w:val="16"/>
        </w:rPr>
        <w:t xml:space="preserve">188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800C2">
        <w:rPr>
          <w:rFonts w:ascii="Arial" w:hAnsi="Arial" w:cs="Arial"/>
          <w:sz w:val="16"/>
          <w:szCs w:val="16"/>
        </w:rPr>
        <w:t>п. Глубокий</w:t>
      </w:r>
    </w:p>
    <w:p w:rsidR="00B800C2" w:rsidRPr="00B800C2" w:rsidRDefault="00B800C2" w:rsidP="00B800C2">
      <w:pPr>
        <w:jc w:val="center"/>
        <w:rPr>
          <w:rFonts w:ascii="Arial" w:hAnsi="Arial" w:cs="Arial"/>
          <w:sz w:val="16"/>
          <w:szCs w:val="16"/>
        </w:rPr>
      </w:pPr>
    </w:p>
    <w:p w:rsidR="00B800C2" w:rsidRPr="00B800C2" w:rsidRDefault="00B800C2" w:rsidP="00B800C2">
      <w:pPr>
        <w:widowControl w:val="0"/>
        <w:autoSpaceDE w:val="0"/>
        <w:autoSpaceDN w:val="0"/>
        <w:adjustRightInd w:val="0"/>
        <w:jc w:val="center"/>
        <w:rPr>
          <w:rFonts w:ascii="Arial" w:hAnsi="Arial" w:cs="Arial"/>
          <w:b/>
          <w:bCs/>
          <w:sz w:val="16"/>
          <w:szCs w:val="16"/>
        </w:rPr>
      </w:pPr>
      <w:r w:rsidRPr="00B800C2">
        <w:rPr>
          <w:rFonts w:ascii="Arial" w:hAnsi="Arial" w:cs="Arial"/>
          <w:b/>
          <w:bCs/>
          <w:sz w:val="16"/>
          <w:szCs w:val="16"/>
        </w:rPr>
        <w:t xml:space="preserve"> Об утверждении отчета об исполнении местного бюджета (бюджета Новосельского сельского поселения Новокубанского района) за 2022 год</w:t>
      </w:r>
    </w:p>
    <w:p w:rsidR="00B800C2" w:rsidRPr="00B800C2" w:rsidRDefault="00B800C2" w:rsidP="00B800C2">
      <w:pPr>
        <w:widowControl w:val="0"/>
        <w:autoSpaceDE w:val="0"/>
        <w:autoSpaceDN w:val="0"/>
        <w:adjustRightInd w:val="0"/>
        <w:jc w:val="center"/>
        <w:rPr>
          <w:rFonts w:ascii="Arial" w:hAnsi="Arial" w:cs="Arial"/>
          <w:bCs/>
          <w:sz w:val="16"/>
          <w:szCs w:val="16"/>
        </w:rPr>
      </w:pPr>
    </w:p>
    <w:p w:rsidR="00B800C2" w:rsidRPr="00B800C2" w:rsidRDefault="00B800C2" w:rsidP="00B800C2">
      <w:pPr>
        <w:widowControl w:val="0"/>
        <w:autoSpaceDE w:val="0"/>
        <w:autoSpaceDN w:val="0"/>
        <w:adjustRightInd w:val="0"/>
        <w:jc w:val="center"/>
        <w:rPr>
          <w:rFonts w:ascii="Arial" w:hAnsi="Arial" w:cs="Arial"/>
          <w:sz w:val="16"/>
          <w:szCs w:val="16"/>
        </w:rPr>
      </w:pPr>
    </w:p>
    <w:p w:rsidR="00B800C2" w:rsidRPr="00B800C2" w:rsidRDefault="00B800C2" w:rsidP="00B800C2">
      <w:pPr>
        <w:widowControl w:val="0"/>
        <w:autoSpaceDE w:val="0"/>
        <w:autoSpaceDN w:val="0"/>
        <w:adjustRightInd w:val="0"/>
        <w:ind w:firstLine="567"/>
        <w:jc w:val="both"/>
        <w:rPr>
          <w:rFonts w:ascii="Arial" w:hAnsi="Arial" w:cs="Arial"/>
          <w:sz w:val="16"/>
          <w:szCs w:val="16"/>
        </w:rPr>
      </w:pPr>
      <w:r w:rsidRPr="00B800C2">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2022 год, Совет Новосельского сельского поселения Новокубанского района </w:t>
      </w:r>
      <w:proofErr w:type="spellStart"/>
      <w:proofErr w:type="gramStart"/>
      <w:r w:rsidRPr="00B800C2">
        <w:rPr>
          <w:rFonts w:ascii="Arial" w:hAnsi="Arial" w:cs="Arial"/>
          <w:sz w:val="16"/>
          <w:szCs w:val="16"/>
        </w:rPr>
        <w:t>р</w:t>
      </w:r>
      <w:proofErr w:type="spellEnd"/>
      <w:proofErr w:type="gramEnd"/>
      <w:r w:rsidRPr="00B800C2">
        <w:rPr>
          <w:rFonts w:ascii="Arial" w:hAnsi="Arial" w:cs="Arial"/>
          <w:sz w:val="16"/>
          <w:szCs w:val="16"/>
        </w:rPr>
        <w:t xml:space="preserve"> е </w:t>
      </w:r>
      <w:proofErr w:type="spellStart"/>
      <w:r w:rsidRPr="00B800C2">
        <w:rPr>
          <w:rFonts w:ascii="Arial" w:hAnsi="Arial" w:cs="Arial"/>
          <w:sz w:val="16"/>
          <w:szCs w:val="16"/>
        </w:rPr>
        <w:t>ш</w:t>
      </w:r>
      <w:proofErr w:type="spellEnd"/>
      <w:r w:rsidRPr="00B800C2">
        <w:rPr>
          <w:rFonts w:ascii="Arial" w:hAnsi="Arial" w:cs="Arial"/>
          <w:sz w:val="16"/>
          <w:szCs w:val="16"/>
        </w:rPr>
        <w:t xml:space="preserve"> и л:</w:t>
      </w:r>
    </w:p>
    <w:p w:rsidR="00B800C2" w:rsidRPr="00B800C2" w:rsidRDefault="00B800C2" w:rsidP="00B800C2">
      <w:pPr>
        <w:ind w:firstLine="709"/>
        <w:jc w:val="both"/>
        <w:rPr>
          <w:rFonts w:ascii="Arial" w:hAnsi="Arial" w:cs="Arial"/>
          <w:sz w:val="16"/>
          <w:szCs w:val="16"/>
        </w:rPr>
      </w:pPr>
      <w:r w:rsidRPr="00B800C2">
        <w:rPr>
          <w:rFonts w:ascii="Arial" w:hAnsi="Arial" w:cs="Arial"/>
          <w:sz w:val="16"/>
          <w:szCs w:val="16"/>
        </w:rPr>
        <w:t>1.  Утвердить отчет об исполнении бюджета Новосельского сельского поселения Новокубанского района за 2022 год по доходам в сумме 36421,7 тысяч рублей и расходам в сумме 37870,8 тысяч рублей, по источникам внутреннего финансирования дефицита бюджета в сумме 1449,2 тысяч рублей (приложение № 1).</w:t>
      </w:r>
    </w:p>
    <w:p w:rsidR="00B800C2" w:rsidRPr="00B800C2" w:rsidRDefault="00B800C2" w:rsidP="00B800C2">
      <w:pPr>
        <w:ind w:firstLine="709"/>
        <w:jc w:val="both"/>
        <w:rPr>
          <w:rFonts w:ascii="Arial" w:hAnsi="Arial" w:cs="Arial"/>
          <w:sz w:val="16"/>
          <w:szCs w:val="16"/>
        </w:rPr>
      </w:pPr>
      <w:r w:rsidRPr="00B800C2">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2022 год (приложение № 2).</w:t>
      </w:r>
    </w:p>
    <w:p w:rsidR="00B800C2" w:rsidRPr="00B800C2" w:rsidRDefault="00B800C2" w:rsidP="00B800C2">
      <w:pPr>
        <w:widowControl w:val="0"/>
        <w:autoSpaceDE w:val="0"/>
        <w:autoSpaceDN w:val="0"/>
        <w:adjustRightInd w:val="0"/>
        <w:ind w:firstLine="709"/>
        <w:jc w:val="both"/>
        <w:rPr>
          <w:rFonts w:ascii="Arial" w:hAnsi="Arial" w:cs="Arial"/>
          <w:sz w:val="16"/>
          <w:szCs w:val="16"/>
        </w:rPr>
      </w:pPr>
      <w:r w:rsidRPr="00B800C2">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2022 год (приложение № 3).</w:t>
      </w:r>
    </w:p>
    <w:p w:rsidR="00B800C2" w:rsidRPr="00B800C2" w:rsidRDefault="00B800C2" w:rsidP="00B800C2">
      <w:pPr>
        <w:widowControl w:val="0"/>
        <w:autoSpaceDE w:val="0"/>
        <w:autoSpaceDN w:val="0"/>
        <w:adjustRightInd w:val="0"/>
        <w:ind w:firstLine="709"/>
        <w:jc w:val="both"/>
        <w:rPr>
          <w:rFonts w:ascii="Arial" w:hAnsi="Arial" w:cs="Arial"/>
          <w:sz w:val="16"/>
          <w:szCs w:val="16"/>
        </w:rPr>
      </w:pPr>
      <w:r w:rsidRPr="00B800C2">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2022 год (приложение № 4).</w:t>
      </w:r>
    </w:p>
    <w:p w:rsidR="00B800C2" w:rsidRPr="00B800C2" w:rsidRDefault="00B800C2" w:rsidP="00B800C2">
      <w:pPr>
        <w:widowControl w:val="0"/>
        <w:autoSpaceDE w:val="0"/>
        <w:autoSpaceDN w:val="0"/>
        <w:adjustRightInd w:val="0"/>
        <w:ind w:firstLine="709"/>
        <w:jc w:val="both"/>
        <w:rPr>
          <w:rFonts w:ascii="Arial" w:hAnsi="Arial" w:cs="Arial"/>
          <w:sz w:val="16"/>
          <w:szCs w:val="16"/>
        </w:rPr>
      </w:pPr>
      <w:r w:rsidRPr="00B800C2">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B800C2">
        <w:rPr>
          <w:rFonts w:ascii="Arial" w:hAnsi="Arial" w:cs="Arial"/>
          <w:sz w:val="16"/>
          <w:szCs w:val="16"/>
        </w:rPr>
        <w:t>видов расходов классификации расходов бюджета</w:t>
      </w:r>
      <w:proofErr w:type="gramEnd"/>
      <w:r w:rsidRPr="00B800C2">
        <w:rPr>
          <w:rFonts w:ascii="Arial" w:hAnsi="Arial" w:cs="Arial"/>
          <w:sz w:val="16"/>
          <w:szCs w:val="16"/>
        </w:rPr>
        <w:t xml:space="preserve"> за 2022 год (приложение № 5).</w:t>
      </w:r>
    </w:p>
    <w:p w:rsidR="00B800C2" w:rsidRPr="00B800C2" w:rsidRDefault="00B800C2" w:rsidP="00B800C2">
      <w:pPr>
        <w:pStyle w:val="afff"/>
        <w:ind w:firstLine="709"/>
        <w:jc w:val="both"/>
        <w:rPr>
          <w:rFonts w:ascii="Arial" w:hAnsi="Arial" w:cs="Arial"/>
          <w:sz w:val="16"/>
          <w:szCs w:val="16"/>
        </w:rPr>
      </w:pPr>
      <w:r w:rsidRPr="00B800C2">
        <w:rPr>
          <w:rFonts w:ascii="Arial" w:hAnsi="Arial" w:cs="Arial"/>
          <w:sz w:val="16"/>
          <w:szCs w:val="16"/>
        </w:rPr>
        <w:t>6. Утвердить показатели источников финансирования дефицита бюджета</w:t>
      </w:r>
    </w:p>
    <w:p w:rsidR="00B800C2" w:rsidRPr="00B800C2" w:rsidRDefault="00B800C2" w:rsidP="00B800C2">
      <w:pPr>
        <w:pStyle w:val="afff"/>
        <w:tabs>
          <w:tab w:val="left" w:pos="0"/>
        </w:tabs>
        <w:jc w:val="both"/>
        <w:rPr>
          <w:rFonts w:ascii="Arial" w:hAnsi="Arial" w:cs="Arial"/>
          <w:sz w:val="16"/>
          <w:szCs w:val="16"/>
        </w:rPr>
      </w:pPr>
      <w:r w:rsidRPr="00B800C2">
        <w:rPr>
          <w:rFonts w:ascii="Arial" w:hAnsi="Arial" w:cs="Arial"/>
          <w:sz w:val="16"/>
          <w:szCs w:val="16"/>
        </w:rPr>
        <w:t>Новосельского сельского поселения Новокубанского района за 2022 год по кодам классификации источников финансирования дефицитов бюджетов (приложение № 6).</w:t>
      </w:r>
    </w:p>
    <w:p w:rsidR="00B800C2" w:rsidRDefault="00B800C2" w:rsidP="00B800C2">
      <w:pPr>
        <w:widowControl w:val="0"/>
        <w:autoSpaceDE w:val="0"/>
        <w:autoSpaceDN w:val="0"/>
        <w:adjustRightInd w:val="0"/>
        <w:ind w:firstLine="709"/>
        <w:jc w:val="both"/>
        <w:rPr>
          <w:rFonts w:ascii="Arial" w:hAnsi="Arial" w:cs="Arial"/>
          <w:sz w:val="16"/>
          <w:szCs w:val="16"/>
        </w:rPr>
      </w:pPr>
      <w:r w:rsidRPr="00B800C2">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2022 год (приложение № 7).</w:t>
      </w:r>
    </w:p>
    <w:p w:rsidR="00B800C2" w:rsidRPr="00B800C2" w:rsidRDefault="00B800C2" w:rsidP="00B800C2">
      <w:pPr>
        <w:widowControl w:val="0"/>
        <w:autoSpaceDE w:val="0"/>
        <w:autoSpaceDN w:val="0"/>
        <w:adjustRightInd w:val="0"/>
        <w:ind w:firstLine="709"/>
        <w:jc w:val="both"/>
        <w:rPr>
          <w:rFonts w:ascii="Arial" w:hAnsi="Arial" w:cs="Arial"/>
          <w:sz w:val="16"/>
          <w:szCs w:val="16"/>
        </w:rPr>
      </w:pPr>
      <w:r w:rsidRPr="00B800C2">
        <w:rPr>
          <w:rFonts w:ascii="Arial" w:hAnsi="Arial" w:cs="Arial"/>
          <w:sz w:val="16"/>
          <w:szCs w:val="16"/>
        </w:rPr>
        <w:t>8. </w:t>
      </w:r>
      <w:proofErr w:type="gramStart"/>
      <w:r w:rsidRPr="00B800C2">
        <w:rPr>
          <w:rFonts w:ascii="Arial" w:hAnsi="Arial" w:cs="Arial"/>
          <w:sz w:val="16"/>
          <w:szCs w:val="16"/>
        </w:rPr>
        <w:t>Контроль за</w:t>
      </w:r>
      <w:proofErr w:type="gramEnd"/>
      <w:r w:rsidRPr="00B800C2">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B800C2" w:rsidRPr="00B800C2" w:rsidRDefault="00B800C2" w:rsidP="00B800C2">
      <w:pPr>
        <w:ind w:firstLine="709"/>
        <w:jc w:val="both"/>
        <w:rPr>
          <w:rFonts w:ascii="Arial" w:hAnsi="Arial" w:cs="Arial"/>
          <w:sz w:val="16"/>
          <w:szCs w:val="16"/>
        </w:rPr>
      </w:pPr>
      <w:r w:rsidRPr="00B800C2">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F50437"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F50437" w:rsidRDefault="00F50437" w:rsidP="00B800C2">
      <w:pPr>
        <w:widowControl w:val="0"/>
        <w:autoSpaceDE w:val="0"/>
        <w:autoSpaceDN w:val="0"/>
        <w:adjustRightInd w:val="0"/>
        <w:jc w:val="both"/>
        <w:rPr>
          <w:rFonts w:ascii="Arial" w:hAnsi="Arial" w:cs="Arial"/>
          <w:sz w:val="16"/>
          <w:szCs w:val="16"/>
        </w:rPr>
      </w:pPr>
    </w:p>
    <w:p w:rsidR="00F50437" w:rsidRDefault="00F50437" w:rsidP="00B800C2">
      <w:pPr>
        <w:widowControl w:val="0"/>
        <w:autoSpaceDE w:val="0"/>
        <w:autoSpaceDN w:val="0"/>
        <w:adjustRightInd w:val="0"/>
        <w:jc w:val="both"/>
        <w:rPr>
          <w:rFonts w:ascii="Arial" w:hAnsi="Arial" w:cs="Arial"/>
          <w:sz w:val="16"/>
          <w:szCs w:val="16"/>
        </w:rPr>
      </w:pPr>
    </w:p>
    <w:p w:rsidR="00F50437" w:rsidRDefault="00F50437" w:rsidP="00B800C2">
      <w:pPr>
        <w:widowControl w:val="0"/>
        <w:autoSpaceDE w:val="0"/>
        <w:autoSpaceDN w:val="0"/>
        <w:adjustRightInd w:val="0"/>
        <w:jc w:val="both"/>
        <w:rPr>
          <w:rFonts w:ascii="Arial" w:hAnsi="Arial" w:cs="Arial"/>
          <w:sz w:val="16"/>
          <w:szCs w:val="16"/>
        </w:rPr>
      </w:pP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Приложение № 1</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Новосельского сельского поселения</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32EC1" w:rsidRDefault="00B800C2" w:rsidP="00B800C2">
      <w:pPr>
        <w:widowControl w:val="0"/>
        <w:autoSpaceDE w:val="0"/>
        <w:autoSpaceDN w:val="0"/>
        <w:adjustRightInd w:val="0"/>
        <w:jc w:val="center"/>
        <w:rPr>
          <w:rFonts w:ascii="Arial" w:hAnsi="Arial" w:cs="Arial"/>
          <w:b/>
          <w:bCs/>
          <w:color w:val="000000"/>
          <w:sz w:val="16"/>
          <w:szCs w:val="16"/>
        </w:rPr>
      </w:pPr>
      <w:r w:rsidRPr="00B800C2">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B800C2" w:rsidRPr="00B800C2" w:rsidRDefault="00B800C2" w:rsidP="00B800C2">
      <w:pPr>
        <w:widowControl w:val="0"/>
        <w:autoSpaceDE w:val="0"/>
        <w:autoSpaceDN w:val="0"/>
        <w:adjustRightInd w:val="0"/>
        <w:jc w:val="center"/>
        <w:rPr>
          <w:rFonts w:ascii="Arial" w:hAnsi="Arial" w:cs="Arial"/>
          <w:sz w:val="16"/>
          <w:szCs w:val="16"/>
        </w:rPr>
      </w:pPr>
      <w:r w:rsidRPr="00B800C2">
        <w:rPr>
          <w:rFonts w:ascii="Arial" w:hAnsi="Arial" w:cs="Arial"/>
          <w:b/>
          <w:bCs/>
          <w:color w:val="000000"/>
          <w:sz w:val="16"/>
          <w:szCs w:val="16"/>
        </w:rPr>
        <w:t>за 2022 год</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right"/>
        <w:rPr>
          <w:rFonts w:ascii="Arial" w:hAnsi="Arial" w:cs="Arial"/>
          <w:sz w:val="16"/>
          <w:szCs w:val="16"/>
        </w:rPr>
      </w:pPr>
      <w:r w:rsidRPr="00B800C2">
        <w:rPr>
          <w:rFonts w:ascii="Arial" w:hAnsi="Arial" w:cs="Arial"/>
          <w:color w:val="000000"/>
          <w:sz w:val="16"/>
          <w:szCs w:val="16"/>
        </w:rPr>
        <w:t>тысяч рублей</w:t>
      </w:r>
    </w:p>
    <w:tbl>
      <w:tblPr>
        <w:tblW w:w="9938" w:type="dxa"/>
        <w:tblInd w:w="93" w:type="dxa"/>
        <w:tblLayout w:type="fixed"/>
        <w:tblLook w:val="04A0"/>
      </w:tblPr>
      <w:tblGrid>
        <w:gridCol w:w="2142"/>
        <w:gridCol w:w="3969"/>
        <w:gridCol w:w="992"/>
        <w:gridCol w:w="1135"/>
        <w:gridCol w:w="992"/>
        <w:gridCol w:w="708"/>
      </w:tblGrid>
      <w:tr w:rsidR="00B800C2" w:rsidRPr="00B800C2" w:rsidTr="00B32EC1">
        <w:trPr>
          <w:trHeight w:val="322"/>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Код бюджетной классификации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Назначено на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Кассовое исполнение с начала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Неисполненные назначения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исполнения</w:t>
            </w:r>
          </w:p>
        </w:tc>
      </w:tr>
      <w:tr w:rsidR="00B800C2" w:rsidRPr="00B800C2" w:rsidTr="00B32EC1">
        <w:trPr>
          <w:trHeight w:val="32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color w:val="000000"/>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color w:val="000000"/>
                <w:sz w:val="16"/>
                <w:szCs w:val="16"/>
              </w:rPr>
            </w:pP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1</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00010000000000000000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iCs/>
                <w:color w:val="000000"/>
                <w:sz w:val="16"/>
                <w:szCs w:val="16"/>
              </w:rPr>
            </w:pPr>
            <w:r w:rsidRPr="00B800C2">
              <w:rPr>
                <w:rFonts w:ascii="Arial" w:hAnsi="Arial" w:cs="Arial"/>
                <w:iCs/>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22839,6</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24126,0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1286,4</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105,6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00010300000000000000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2015,7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2230,7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215,0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110,7</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00010302000000000000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2015,7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2230,7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215,0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110,7</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00010100000000000000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6599,4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6994,5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395,1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106,0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00010102010010000110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6599,4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6994,5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395,1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106,0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00010503000010000110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совокупный доход</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00010503010011000110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00010600000000000000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12474,8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13087,8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613,0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104,9</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00010601030100000110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имущество физических лиц, зачисляемых в бюджеты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1837,6</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1841,5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3,9</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100,2</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00010606000000000100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Земельный </w:t>
            </w:r>
            <w:proofErr w:type="gramStart"/>
            <w:r w:rsidRPr="00B800C2">
              <w:rPr>
                <w:rFonts w:ascii="Arial" w:hAnsi="Arial" w:cs="Arial"/>
                <w:color w:val="000000"/>
                <w:sz w:val="16"/>
                <w:szCs w:val="16"/>
              </w:rPr>
              <w:t>налог</w:t>
            </w:r>
            <w:proofErr w:type="gramEnd"/>
            <w:r w:rsidRPr="00B800C2">
              <w:rPr>
                <w:rFonts w:ascii="Arial" w:hAnsi="Arial" w:cs="Arial"/>
                <w:color w:val="000000"/>
                <w:sz w:val="16"/>
                <w:szCs w:val="16"/>
              </w:rPr>
              <w:t xml:space="preserve"> зачисляемый в бюджеты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10637,2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11246,3</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609,1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105,7</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00010606033100000110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7473,4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8073,5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600,1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108,0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00010606043100000110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3163,8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3172,8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9,0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100,3</w:t>
            </w:r>
          </w:p>
        </w:tc>
      </w:tr>
      <w:tr w:rsidR="00B800C2" w:rsidRPr="00B800C2" w:rsidTr="00B32EC1">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000 10800000000000000</w:t>
            </w:r>
          </w:p>
        </w:tc>
        <w:tc>
          <w:tcPr>
            <w:tcW w:w="3969" w:type="dxa"/>
            <w:tcBorders>
              <w:top w:val="nil"/>
              <w:left w:val="nil"/>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000 10807175010000110</w:t>
            </w:r>
          </w:p>
        </w:tc>
        <w:tc>
          <w:tcPr>
            <w:tcW w:w="3969" w:type="dxa"/>
            <w:tcBorders>
              <w:top w:val="nil"/>
              <w:left w:val="nil"/>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000 10900000000000000</w:t>
            </w:r>
          </w:p>
        </w:tc>
        <w:tc>
          <w:tcPr>
            <w:tcW w:w="3969" w:type="dxa"/>
            <w:tcBorders>
              <w:top w:val="nil"/>
              <w:left w:val="nil"/>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-8,9</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-8,9</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000 10904053100000110</w:t>
            </w:r>
          </w:p>
        </w:tc>
        <w:tc>
          <w:tcPr>
            <w:tcW w:w="3969" w:type="dxa"/>
            <w:tcBorders>
              <w:top w:val="nil"/>
              <w:left w:val="nil"/>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-8,9</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-8,9</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00011100000000000100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627,0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699,1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72,1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111,5</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00011105013050000120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proofErr w:type="gramStart"/>
            <w:r w:rsidRPr="00B800C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443,0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516,6</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73,6</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116,6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00011105035100000120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184,0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-1,5</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00011400000000000000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862,9</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863,0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00011402053100000440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0,1</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00011406025100000430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659,5</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00020000000000000000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15844,7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12295,7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-3549,0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77,6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00020210000000000150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6065,2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6065,2</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00020215001100000150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4797,8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4797,8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00020216001100000150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Дотации бюджетам сельских поселений на выравнивание бюджетной обеспеченности из </w:t>
            </w:r>
            <w:r w:rsidRPr="00B800C2">
              <w:rPr>
                <w:rFonts w:ascii="Arial" w:hAnsi="Arial" w:cs="Arial"/>
                <w:color w:val="000000"/>
                <w:sz w:val="16"/>
                <w:szCs w:val="16"/>
              </w:rPr>
              <w:lastRenderedPageBreak/>
              <w:t>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1267,4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1267,4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00020220000000000150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5582,5</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5582,5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00020229900100000150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Субсидии бюджетам сельских поселений из местных бюджетов</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1206,7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1206,7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00020229999100000150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4375,8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4375,8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00020230000000000150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263,6</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263,6</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00020235118100000150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00020230024100000150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00020240000000000150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00020249999100000150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00020700000000000000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3549,0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-3549,0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00020705030100000150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3549,0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-3549,0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iCs/>
                <w:color w:val="000000"/>
                <w:sz w:val="16"/>
                <w:szCs w:val="16"/>
              </w:rPr>
            </w:pPr>
            <w:r w:rsidRPr="00B800C2">
              <w:rPr>
                <w:rFonts w:ascii="Arial" w:hAnsi="Arial" w:cs="Arial"/>
                <w:iCs/>
                <w:color w:val="000000"/>
                <w:sz w:val="16"/>
                <w:szCs w:val="16"/>
              </w:rPr>
              <w:t>Итого доходов</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38684,3</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36421,7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-2262,6</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94,2</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iCs/>
                <w:color w:val="000000"/>
                <w:sz w:val="16"/>
                <w:szCs w:val="16"/>
              </w:rPr>
            </w:pPr>
            <w:r w:rsidRPr="00B800C2">
              <w:rPr>
                <w:rFonts w:ascii="Arial" w:hAnsi="Arial" w:cs="Arial"/>
                <w:iCs/>
                <w:color w:val="000000"/>
                <w:sz w:val="16"/>
                <w:szCs w:val="16"/>
              </w:rPr>
              <w:t>Расходы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7809,0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7558,4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-250,6</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96,8</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0102</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930,2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930,2</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0104</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5539,8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5538,9</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-0,9</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0106</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46,0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46,0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0113</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1293,0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1043,3</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-249,7</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80,7</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0200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0203</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0310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-20,0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0400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2371,2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1728,8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-642,4</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72,9</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0409</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2342,2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1699,8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-642,4</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72,6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0412</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29,0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29,0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0500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4991,4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3943,0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-1048,4</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79,0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0502</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2727,5</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2418,9</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-308,6</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88,7</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0503</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Благоустройство</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2263,9</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1524,1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-739,8</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67,3</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0700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Образование</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36,6</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36,6</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0705</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22,5</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22,5</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0707</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Молодежная политика </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14,1</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14,1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0800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25800,4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24293,4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-1507,0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94,2</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0801</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Культура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25800,4</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24293,4</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-1507,0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94,2</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1006</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36,7</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36,7</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1101</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Развитие физической культуры</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1300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4,1</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1301</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4,1</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100,0</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iCs/>
                <w:color w:val="000000"/>
                <w:sz w:val="16"/>
                <w:szCs w:val="16"/>
              </w:rPr>
            </w:pPr>
            <w:r w:rsidRPr="00B800C2">
              <w:rPr>
                <w:rFonts w:ascii="Arial" w:hAnsi="Arial" w:cs="Arial"/>
                <w:iCs/>
                <w:color w:val="000000"/>
                <w:sz w:val="16"/>
                <w:szCs w:val="16"/>
              </w:rPr>
              <w:t>Итого расходов</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41339,2</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37870,8</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color w:val="000000"/>
                <w:sz w:val="16"/>
                <w:szCs w:val="16"/>
              </w:rPr>
            </w:pPr>
            <w:r w:rsidRPr="00B800C2">
              <w:rPr>
                <w:rFonts w:ascii="Arial" w:hAnsi="Arial" w:cs="Arial"/>
                <w:color w:val="000000"/>
                <w:sz w:val="16"/>
                <w:szCs w:val="16"/>
              </w:rPr>
              <w:t>3468,4</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91,6</w:t>
            </w:r>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00000000000000000000</w:t>
            </w:r>
          </w:p>
        </w:tc>
        <w:tc>
          <w:tcPr>
            <w:tcW w:w="396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2654,9</w:t>
            </w:r>
          </w:p>
        </w:tc>
        <w:tc>
          <w:tcPr>
            <w:tcW w:w="113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1449,1</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rPr>
                <w:rFonts w:ascii="Arial" w:hAnsi="Arial" w:cs="Arial"/>
                <w:color w:val="000000"/>
                <w:sz w:val="16"/>
                <w:szCs w:val="16"/>
              </w:rPr>
            </w:pPr>
            <w:r w:rsidRPr="00B800C2">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в том числе: источники внутреннего финансирования бюджета, из них:</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2275,0</w:t>
            </w:r>
          </w:p>
        </w:tc>
        <w:tc>
          <w:tcPr>
            <w:tcW w:w="113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2275,0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99201030100100000710</w:t>
            </w:r>
          </w:p>
        </w:tc>
        <w:tc>
          <w:tcPr>
            <w:tcW w:w="3969" w:type="dxa"/>
            <w:tcBorders>
              <w:top w:val="nil"/>
              <w:left w:val="nil"/>
              <w:bottom w:val="single" w:sz="4" w:space="0" w:color="auto"/>
              <w:right w:val="single" w:sz="4" w:space="0" w:color="auto"/>
            </w:tcBorders>
            <w:shd w:val="clear" w:color="auto" w:fill="auto"/>
            <w:vAlign w:val="bottom"/>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4800,0</w:t>
            </w:r>
          </w:p>
        </w:tc>
        <w:tc>
          <w:tcPr>
            <w:tcW w:w="113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4800,0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99201030100100000810</w:t>
            </w:r>
          </w:p>
        </w:tc>
        <w:tc>
          <w:tcPr>
            <w:tcW w:w="3969" w:type="dxa"/>
            <w:tcBorders>
              <w:top w:val="nil"/>
              <w:left w:val="nil"/>
              <w:bottom w:val="single" w:sz="4" w:space="0" w:color="auto"/>
              <w:right w:val="single" w:sz="4" w:space="0" w:color="auto"/>
            </w:tcBorders>
            <w:shd w:val="clear" w:color="auto" w:fill="auto"/>
            <w:vAlign w:val="bottom"/>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-2525,0</w:t>
            </w:r>
          </w:p>
        </w:tc>
        <w:tc>
          <w:tcPr>
            <w:tcW w:w="113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-2525,0</w:t>
            </w:r>
          </w:p>
        </w:tc>
        <w:tc>
          <w:tcPr>
            <w:tcW w:w="992"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99201050201100000510</w:t>
            </w:r>
          </w:p>
        </w:tc>
        <w:tc>
          <w:tcPr>
            <w:tcW w:w="3969" w:type="dxa"/>
            <w:tcBorders>
              <w:top w:val="nil"/>
              <w:left w:val="nil"/>
              <w:bottom w:val="single" w:sz="4" w:space="0" w:color="auto"/>
              <w:right w:val="single" w:sz="4" w:space="0" w:color="auto"/>
            </w:tcBorders>
            <w:shd w:val="clear" w:color="auto" w:fill="auto"/>
            <w:vAlign w:val="bottom"/>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-43 484,3</w:t>
            </w:r>
          </w:p>
        </w:tc>
        <w:tc>
          <w:tcPr>
            <w:tcW w:w="113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-42889,8</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r w:rsidR="00B800C2" w:rsidRPr="00B800C2" w:rsidTr="00B32EC1">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99201050201100000610</w:t>
            </w:r>
          </w:p>
        </w:tc>
        <w:tc>
          <w:tcPr>
            <w:tcW w:w="3969"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43 864,3</w:t>
            </w:r>
          </w:p>
        </w:tc>
        <w:tc>
          <w:tcPr>
            <w:tcW w:w="113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42063,9</w:t>
            </w:r>
          </w:p>
        </w:tc>
        <w:tc>
          <w:tcPr>
            <w:tcW w:w="992"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color w:val="000000"/>
                <w:sz w:val="16"/>
                <w:szCs w:val="16"/>
              </w:rPr>
            </w:pPr>
            <w:proofErr w:type="spellStart"/>
            <w:r w:rsidRPr="00B800C2">
              <w:rPr>
                <w:rFonts w:ascii="Arial" w:hAnsi="Arial" w:cs="Arial"/>
                <w:color w:val="000000"/>
                <w:sz w:val="16"/>
                <w:szCs w:val="16"/>
              </w:rPr>
              <w:t>х</w:t>
            </w:r>
            <w:proofErr w:type="spellEnd"/>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Приложение №2</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Новосельского сельского поселения</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center"/>
        <w:rPr>
          <w:rFonts w:ascii="Arial" w:hAnsi="Arial" w:cs="Arial"/>
          <w:sz w:val="16"/>
          <w:szCs w:val="16"/>
        </w:rPr>
      </w:pPr>
      <w:r w:rsidRPr="00B800C2">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2022 год</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right"/>
        <w:rPr>
          <w:rFonts w:ascii="Arial" w:hAnsi="Arial" w:cs="Arial"/>
          <w:sz w:val="16"/>
          <w:szCs w:val="16"/>
        </w:rPr>
      </w:pPr>
      <w:r w:rsidRPr="00B800C2">
        <w:rPr>
          <w:rFonts w:ascii="Arial" w:hAnsi="Arial" w:cs="Arial"/>
          <w:sz w:val="16"/>
          <w:szCs w:val="16"/>
        </w:rPr>
        <w:t>рублей</w:t>
      </w:r>
    </w:p>
    <w:tbl>
      <w:tblPr>
        <w:tblW w:w="9938" w:type="dxa"/>
        <w:tblInd w:w="93" w:type="dxa"/>
        <w:tblLayout w:type="fixed"/>
        <w:tblLook w:val="04A0"/>
      </w:tblPr>
      <w:tblGrid>
        <w:gridCol w:w="3984"/>
        <w:gridCol w:w="1985"/>
        <w:gridCol w:w="1417"/>
        <w:gridCol w:w="1276"/>
        <w:gridCol w:w="1276"/>
      </w:tblGrid>
      <w:tr w:rsidR="00B800C2" w:rsidRPr="00B800C2" w:rsidTr="00B32EC1">
        <w:trPr>
          <w:trHeight w:val="20"/>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Наименование показателя</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Код дохода по бюджетной классификации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Неисполненные назначения</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w:t>
            </w:r>
          </w:p>
        </w:tc>
        <w:tc>
          <w:tcPr>
            <w:tcW w:w="1985" w:type="dxa"/>
            <w:tcBorders>
              <w:top w:val="nil"/>
              <w:left w:val="nil"/>
              <w:bottom w:val="single" w:sz="8"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w:t>
            </w:r>
          </w:p>
        </w:tc>
        <w:tc>
          <w:tcPr>
            <w:tcW w:w="1417" w:type="dxa"/>
            <w:tcBorders>
              <w:top w:val="nil"/>
              <w:left w:val="nil"/>
              <w:bottom w:val="single" w:sz="8"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бюджета - всего</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X</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38 684 342,55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36 421 688,40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2 262 654,15</w:t>
            </w:r>
          </w:p>
        </w:tc>
      </w:tr>
      <w:tr w:rsidR="00B800C2" w:rsidRPr="00B800C2" w:rsidTr="00B32EC1">
        <w:trPr>
          <w:trHeight w:val="20"/>
        </w:trPr>
        <w:tc>
          <w:tcPr>
            <w:tcW w:w="3984" w:type="dxa"/>
            <w:tcBorders>
              <w:top w:val="nil"/>
              <w:left w:val="single" w:sz="4" w:space="0" w:color="000000"/>
              <w:bottom w:val="nil"/>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в том числе:</w:t>
            </w:r>
          </w:p>
        </w:tc>
        <w:tc>
          <w:tcPr>
            <w:tcW w:w="1985" w:type="dxa"/>
            <w:vMerge w:val="restart"/>
            <w:tcBorders>
              <w:top w:val="nil"/>
              <w:left w:val="nil"/>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000 10000000000000000</w:t>
            </w:r>
          </w:p>
        </w:tc>
        <w:tc>
          <w:tcPr>
            <w:tcW w:w="1417" w:type="dxa"/>
            <w:vMerge w:val="restart"/>
            <w:tcBorders>
              <w:top w:val="nil"/>
              <w:left w:val="nil"/>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2 839 600,00</w:t>
            </w:r>
          </w:p>
        </w:tc>
        <w:tc>
          <w:tcPr>
            <w:tcW w:w="1276" w:type="dxa"/>
            <w:vMerge w:val="restart"/>
            <w:tcBorders>
              <w:top w:val="nil"/>
              <w:left w:val="nil"/>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24 125 945,85</w:t>
            </w:r>
          </w:p>
        </w:tc>
        <w:tc>
          <w:tcPr>
            <w:tcW w:w="1276" w:type="dxa"/>
            <w:vMerge w:val="restart"/>
            <w:tcBorders>
              <w:top w:val="nil"/>
              <w:left w:val="nil"/>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-1 286 345,85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Налоговые и неналоговые доходы</w:t>
            </w:r>
          </w:p>
        </w:tc>
        <w:tc>
          <w:tcPr>
            <w:tcW w:w="1985" w:type="dxa"/>
            <w:vMerge/>
            <w:tcBorders>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p>
        </w:tc>
        <w:tc>
          <w:tcPr>
            <w:tcW w:w="1417" w:type="dxa"/>
            <w:vMerge/>
            <w:tcBorders>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p>
        </w:tc>
        <w:tc>
          <w:tcPr>
            <w:tcW w:w="1276" w:type="dxa"/>
            <w:vMerge/>
            <w:tcBorders>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p>
        </w:tc>
        <w:tc>
          <w:tcPr>
            <w:tcW w:w="1276" w:type="dxa"/>
            <w:vMerge/>
            <w:tcBorders>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прибыль, доходы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000 10100000000000000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6 599 400,00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6 994 542,55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-395 142,55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000 10102000010000110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6 599 400,00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6 994 542,55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-395 142,55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182 10102010010000110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6 536 200,00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6 929 645,36</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-393 445,36</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182 10102020010000110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392,27</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-92,27</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182 10102030010000110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62 500,00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64 031,42</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-1 531,42</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182 10102040010000110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473,50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-73,50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товары (работы, услуги), реализуемые на территории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2 015 700,00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2 230 688,97</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-214 988,97</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000 10302000010000110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2 015 700,00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2 230 688,97</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-214 988,97</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000 10302230010000110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868 400,00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1 118 260,11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-249 860,11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B800C2">
              <w:rPr>
                <w:rFonts w:ascii="Arial" w:hAnsi="Arial" w:cs="Arial"/>
                <w:color w:val="000000"/>
                <w:sz w:val="16"/>
                <w:szCs w:val="16"/>
              </w:rPr>
              <w:lastRenderedPageBreak/>
              <w:t>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100 10302231010000110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868 400,00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1 118 260,11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-249 860,11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B800C2">
              <w:rPr>
                <w:rFonts w:ascii="Arial" w:hAnsi="Arial" w:cs="Arial"/>
                <w:color w:val="000000"/>
                <w:sz w:val="16"/>
                <w:szCs w:val="16"/>
              </w:rPr>
              <w:t>инжекторных</w:t>
            </w:r>
            <w:proofErr w:type="spellEnd"/>
            <w:r w:rsidRPr="00B800C2">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000 10302240010000110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6 040,33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-640,33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B800C2">
              <w:rPr>
                <w:rFonts w:ascii="Arial" w:hAnsi="Arial" w:cs="Arial"/>
                <w:color w:val="000000"/>
                <w:sz w:val="16"/>
                <w:szCs w:val="16"/>
              </w:rPr>
              <w:t>инжекторных</w:t>
            </w:r>
            <w:proofErr w:type="spellEnd"/>
            <w:r w:rsidRPr="00B800C2">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100 10302241010000110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6 040,33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-640,33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000 10302250010000110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1 141 900,00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1 234 685,41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-92 785,41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100 10302251010000110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1 141 900,00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1 234 685,41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-92 785,41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000 10302260010000110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-128 296,88</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128 296,88</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100 10302261010000110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-128 296,88</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128 296,88</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совокупный доход</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000 10500000000000000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Единый сельскохозяйственный налог</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000 10503000010000110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Единый сельскохозяйственный налог</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182 10503010010000110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имущество</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000 10600000000000000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12 474 800,00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13 087 787,27</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-612 987,27</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имущество физических лиц</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000 10601000000000110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1 837 600,00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1 841 539,64</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-3 939,64</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182 10601030100000110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1 837 600,00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1 841 539,64</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-3 939,64</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000 10606000000000110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10 637 200,00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11 246 247,63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-609 047,63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с организаций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000 10606030000000110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7 473 400,00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8 073 478,98</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-600 078,98</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182 10606033100000110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7 473 400,00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8 073 478,98</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-600 078,98</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с физических лиц</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000 10606040000000110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3 163 800,00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3 172 768,65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-8 968,65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182 10606043100000110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3 163 800,00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3 172 768,65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-8 968,65</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Государственная пошлина</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000 10800000000000000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lastRenderedPageBreak/>
              <w:t>Государственная пошлина за государственную регистрацию, а также за совершение прочих юридически значимых действий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000 10807000010000110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000 10807170010000110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992 10807175010000110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000 10900000000000000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Налоги на имущество</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000 10904000000000110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(по обязательствам, возникшим до 1 января 2006 года)</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000 10904050000000110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182 10904053100000110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8 927,52</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000 11100000000000000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627 000,00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699 050,91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-72 050,91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000 11105000000000120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627 000,00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699 050,91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-72 050,91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000 11105010000000120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443 000,00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516 550,91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-73 550,91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proofErr w:type="gramStart"/>
            <w:r w:rsidRPr="00B800C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921 11105013050000120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443 000,00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516 550,91</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-73 550,91</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000 11105030000000120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182 500,00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1 500,00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992 11105035100000120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182 500,00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1 500,00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продажи материальных и нематериальных активов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000 11400000000000000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862 900,00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862 974,00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-74,00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000 11402000000000000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000 11402050100000440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Доходы от реализации иного имущества, </w:t>
            </w:r>
            <w:r w:rsidRPr="00B800C2">
              <w:rPr>
                <w:rFonts w:ascii="Arial" w:hAnsi="Arial" w:cs="Arial"/>
                <w:color w:val="000000"/>
                <w:sz w:val="16"/>
                <w:szCs w:val="16"/>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 xml:space="preserve">992 </w:t>
            </w:r>
            <w:r w:rsidRPr="00B800C2">
              <w:rPr>
                <w:rFonts w:ascii="Arial" w:hAnsi="Arial" w:cs="Arial"/>
                <w:color w:val="000000"/>
                <w:sz w:val="16"/>
                <w:szCs w:val="16"/>
              </w:rPr>
              <w:lastRenderedPageBreak/>
              <w:t>11402053100000440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203 400,00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lastRenderedPageBreak/>
              <w:t>Доходы от продажи земельных участков, находящихся в государственной и муниципальной собственности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000 11406000000000430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000 11406020000000430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992 11406025100000430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-32,00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Штрафы, санкции, возмещение ущерба</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000 11600000000000000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Платежи в целях возмещения причиненного ущерба (убытков)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000 11610000000000140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000 11610120000000140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821 11610123010000140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0,33</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Безвозмездные поступления</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000 20000000000000000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15 844 742,55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12 295 742,55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12 295 742,55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12 295 742,55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бюджетам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000 20210000000000150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6 065 200,00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6 065 200,00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на выравнивание бюджетной обеспеченности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000 20215001000000150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4 797 800,00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992 20215001100000150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4 797 800,00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000 20216001000000150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1 267 400,00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1 267 400,00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992 20216001100000150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1 267 400,00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1 267 400,00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Субсидии бюджетам бюджетной системы Российской Федерации (межбюджетные субсидии)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000 20220000000000150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5 582 542,55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5 582 542,55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000 20229900000000150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1 206 742,55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1 206 742,55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Субсидии бюджетам сельских поселений из местных бюджетов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992 20229900100000150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1 206 742,55</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1 206 742,55</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субсидии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000 20229999000000150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4 375 800,00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4 375 800,00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субсидии бюджетам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992 20229999100000150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4 375 800,00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4 375 800,00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000 20230000000000150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263 600,00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263 600,00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000 20230024000000150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992 20230024100000150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000 20235118000000150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 xml:space="preserve">Субвенции бюджетам сельских поселений на </w:t>
            </w:r>
            <w:r w:rsidRPr="00B800C2">
              <w:rPr>
                <w:rFonts w:ascii="Arial" w:hAnsi="Arial" w:cs="Arial"/>
                <w:color w:val="000000"/>
                <w:sz w:val="16"/>
                <w:szCs w:val="16"/>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 xml:space="preserve">992 </w:t>
            </w:r>
            <w:r w:rsidRPr="00B800C2">
              <w:rPr>
                <w:rFonts w:ascii="Arial" w:hAnsi="Arial" w:cs="Arial"/>
                <w:color w:val="000000"/>
                <w:sz w:val="16"/>
                <w:szCs w:val="16"/>
              </w:rPr>
              <w:lastRenderedPageBreak/>
              <w:t>20235118100000150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lastRenderedPageBreak/>
              <w:t>259 800,00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259 800,00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lastRenderedPageBreak/>
              <w:t>Иные межбюджетные трансферты</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000 20240000000000150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межбюджетные трансферты, передаваемые бюджетам</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000 20249999000000150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межбюджетные трансферты, передаваемые бюджетам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992 20249999100000150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безвозмездные поступления</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000 20700000000000000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безвозмездные поступления в бюджеты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000 20705000100000150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r>
      <w:tr w:rsidR="00B800C2" w:rsidRPr="00B800C2" w:rsidTr="00B32EC1">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Прочие безвозмездные поступления в бюджеты сельских поселений</w:t>
            </w:r>
          </w:p>
        </w:tc>
        <w:tc>
          <w:tcPr>
            <w:tcW w:w="1985"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992 20705030100000150</w:t>
            </w:r>
          </w:p>
        </w:tc>
        <w:tc>
          <w:tcPr>
            <w:tcW w:w="1417"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B800C2" w:rsidRPr="00B800C2" w:rsidRDefault="00B800C2" w:rsidP="006620AE">
            <w:pPr>
              <w:jc w:val="center"/>
              <w:rPr>
                <w:rFonts w:ascii="Arial" w:hAnsi="Arial" w:cs="Arial"/>
                <w:color w:val="000000"/>
                <w:sz w:val="16"/>
                <w:szCs w:val="16"/>
              </w:rPr>
            </w:pPr>
            <w:r w:rsidRPr="00B800C2">
              <w:rPr>
                <w:rFonts w:ascii="Arial" w:hAnsi="Arial" w:cs="Arial"/>
                <w:color w:val="000000"/>
                <w:sz w:val="16"/>
                <w:szCs w:val="16"/>
              </w:rPr>
              <w:t>3 549 000,00</w:t>
            </w:r>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Приложение № 3</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Новосельского сельского поселения</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center"/>
        <w:rPr>
          <w:rFonts w:ascii="Arial" w:hAnsi="Arial" w:cs="Arial"/>
          <w:sz w:val="16"/>
          <w:szCs w:val="16"/>
        </w:rPr>
      </w:pPr>
      <w:r w:rsidRPr="00B800C2">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2022 год</w:t>
      </w:r>
    </w:p>
    <w:p w:rsidR="00B800C2" w:rsidRPr="00B800C2" w:rsidRDefault="00B800C2" w:rsidP="00B800C2">
      <w:pPr>
        <w:widowControl w:val="0"/>
        <w:autoSpaceDE w:val="0"/>
        <w:autoSpaceDN w:val="0"/>
        <w:adjustRightInd w:val="0"/>
        <w:jc w:val="both"/>
        <w:rPr>
          <w:rFonts w:ascii="Arial" w:hAnsi="Arial" w:cs="Arial"/>
          <w:sz w:val="16"/>
          <w:szCs w:val="16"/>
        </w:rPr>
      </w:pPr>
    </w:p>
    <w:tbl>
      <w:tblPr>
        <w:tblW w:w="9938" w:type="dxa"/>
        <w:tblInd w:w="93" w:type="dxa"/>
        <w:tblLayout w:type="fixed"/>
        <w:tblLook w:val="04A0"/>
      </w:tblPr>
      <w:tblGrid>
        <w:gridCol w:w="640"/>
        <w:gridCol w:w="2636"/>
        <w:gridCol w:w="567"/>
        <w:gridCol w:w="425"/>
        <w:gridCol w:w="425"/>
        <w:gridCol w:w="1240"/>
        <w:gridCol w:w="603"/>
        <w:gridCol w:w="1134"/>
        <w:gridCol w:w="1134"/>
        <w:gridCol w:w="1134"/>
      </w:tblGrid>
      <w:tr w:rsidR="00B800C2" w:rsidRPr="00B800C2" w:rsidTr="00B32EC1">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 </w:t>
            </w:r>
            <w:proofErr w:type="spellStart"/>
            <w:proofErr w:type="gramStart"/>
            <w:r w:rsidRPr="00B800C2">
              <w:rPr>
                <w:rFonts w:ascii="Arial" w:hAnsi="Arial" w:cs="Arial"/>
                <w:sz w:val="16"/>
                <w:szCs w:val="16"/>
              </w:rPr>
              <w:t>п</w:t>
            </w:r>
            <w:proofErr w:type="spellEnd"/>
            <w:proofErr w:type="gramEnd"/>
            <w:r w:rsidRPr="00B800C2">
              <w:rPr>
                <w:rFonts w:ascii="Arial" w:hAnsi="Arial" w:cs="Arial"/>
                <w:sz w:val="16"/>
                <w:szCs w:val="16"/>
              </w:rPr>
              <w:t>/</w:t>
            </w:r>
            <w:proofErr w:type="spellStart"/>
            <w:r w:rsidRPr="00B800C2">
              <w:rPr>
                <w:rFonts w:ascii="Arial" w:hAnsi="Arial" w:cs="Arial"/>
                <w:sz w:val="16"/>
                <w:szCs w:val="16"/>
              </w:rPr>
              <w:t>п</w:t>
            </w:r>
            <w:proofErr w:type="spellEnd"/>
          </w:p>
        </w:tc>
        <w:tc>
          <w:tcPr>
            <w:tcW w:w="26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proofErr w:type="spellStart"/>
            <w:r w:rsidRPr="00B800C2">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proofErr w:type="spellStart"/>
            <w:proofErr w:type="gramStart"/>
            <w:r w:rsidRPr="00B800C2">
              <w:rPr>
                <w:rFonts w:ascii="Arial" w:hAnsi="Arial" w:cs="Arial"/>
                <w:sz w:val="16"/>
                <w:szCs w:val="16"/>
              </w:rPr>
              <w:t>Пр</w:t>
            </w:r>
            <w:proofErr w:type="spellEnd"/>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ЦСР</w:t>
            </w:r>
          </w:p>
        </w:tc>
        <w:tc>
          <w:tcPr>
            <w:tcW w:w="603" w:type="dxa"/>
            <w:vMerge w:val="restart"/>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ВР</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Сумма (тысяч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исполнения</w:t>
            </w:r>
          </w:p>
        </w:tc>
      </w:tr>
      <w:tr w:rsidR="00B800C2" w:rsidRPr="00B800C2" w:rsidTr="00B32EC1">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2636"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603" w:type="dxa"/>
            <w:vMerge/>
            <w:tcBorders>
              <w:top w:val="single" w:sz="4" w:space="0" w:color="auto"/>
              <w:left w:val="nil"/>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план</w:t>
            </w:r>
          </w:p>
        </w:tc>
        <w:tc>
          <w:tcPr>
            <w:tcW w:w="1134" w:type="dxa"/>
            <w:tcBorders>
              <w:top w:val="nil"/>
              <w:left w:val="nil"/>
              <w:bottom w:val="nil"/>
              <w:right w:val="single" w:sz="4" w:space="0" w:color="auto"/>
            </w:tcBorders>
            <w:shd w:val="clear" w:color="000000" w:fill="FFFFFF"/>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факт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rPr>
                <w:rFonts w:ascii="Arial" w:hAnsi="Arial" w:cs="Arial"/>
                <w:sz w:val="16"/>
                <w:szCs w:val="16"/>
              </w:rPr>
            </w:pPr>
            <w:r w:rsidRPr="00B800C2">
              <w:rPr>
                <w:rFonts w:ascii="Arial" w:hAnsi="Arial" w:cs="Arial"/>
                <w:sz w:val="16"/>
                <w:szCs w:val="16"/>
              </w:rPr>
              <w:t>Всего:</w:t>
            </w:r>
          </w:p>
        </w:tc>
        <w:tc>
          <w:tcPr>
            <w:tcW w:w="567" w:type="dxa"/>
            <w:tcBorders>
              <w:top w:val="nil"/>
              <w:left w:val="nil"/>
              <w:bottom w:val="nil"/>
              <w:right w:val="nil"/>
            </w:tcBorders>
            <w:shd w:val="clear" w:color="auto" w:fill="auto"/>
            <w:hideMark/>
          </w:tcPr>
          <w:p w:rsidR="00B800C2" w:rsidRPr="00B800C2" w:rsidRDefault="00B800C2" w:rsidP="006620AE">
            <w:pPr>
              <w:jc w:val="center"/>
              <w:rPr>
                <w:rFonts w:ascii="Arial" w:hAnsi="Arial" w:cs="Arial"/>
                <w:sz w:val="16"/>
                <w:szCs w:val="16"/>
              </w:rPr>
            </w:pPr>
          </w:p>
        </w:tc>
        <w:tc>
          <w:tcPr>
            <w:tcW w:w="425" w:type="dxa"/>
            <w:tcBorders>
              <w:top w:val="nil"/>
              <w:left w:val="single" w:sz="4" w:space="0" w:color="auto"/>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240" w:type="dxa"/>
            <w:tcBorders>
              <w:top w:val="nil"/>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41 339,20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37 870,80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91,61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240"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Осуществление полномочий по </w:t>
            </w:r>
            <w:proofErr w:type="gramStart"/>
            <w:r w:rsidRPr="00B800C2">
              <w:rPr>
                <w:rFonts w:ascii="Arial" w:hAnsi="Arial" w:cs="Arial"/>
                <w:sz w:val="16"/>
                <w:szCs w:val="16"/>
              </w:rPr>
              <w:t>внешнему</w:t>
            </w:r>
            <w:proofErr w:type="gramEnd"/>
            <w:r w:rsidRPr="00B800C2">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50 2 02 12190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50 2 02 12190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41293,20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37824,80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91,60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7763,00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7512,50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96,77</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Высшее должностное лицо Новосельского сельского поселения Новокубанского </w:t>
            </w:r>
            <w:r w:rsidRPr="00B800C2">
              <w:rPr>
                <w:rFonts w:ascii="Arial" w:hAnsi="Arial" w:cs="Arial"/>
                <w:sz w:val="16"/>
                <w:szCs w:val="16"/>
              </w:rPr>
              <w:lastRenderedPageBreak/>
              <w:t xml:space="preserve">района </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50 1 00 00190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50 1 00 00190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5538,90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5538,90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  50 5 00 00000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5538,90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5522,90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5522,00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5457,60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5457,60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15,70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94,58</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48,70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48,70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Осуществление полномочий по </w:t>
            </w:r>
            <w:proofErr w:type="gramStart"/>
            <w:r w:rsidRPr="00B800C2">
              <w:rPr>
                <w:rFonts w:ascii="Arial" w:hAnsi="Arial" w:cs="Arial"/>
                <w:sz w:val="16"/>
                <w:szCs w:val="16"/>
              </w:rPr>
              <w:t>внутреннему</w:t>
            </w:r>
            <w:proofErr w:type="gramEnd"/>
            <w:r w:rsidRPr="00B800C2">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50 5 00 11190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50 5 00 11190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50 5 00 60190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50 5 00 60190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1293,00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1043,40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80,70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12 1 02 10270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12 1 02 10270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741,40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741,40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741,40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23 1 01 10510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741,40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23 1 01 10510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741,40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297,20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297,20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297,20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97,22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 50 5 00 00000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50 5 00 51180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50 5 00 51180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Защита населения и территории от чрезвычайных </w:t>
            </w:r>
            <w:r w:rsidRPr="00B800C2">
              <w:rPr>
                <w:rFonts w:ascii="Arial" w:hAnsi="Arial" w:cs="Arial"/>
                <w:sz w:val="16"/>
                <w:szCs w:val="16"/>
              </w:rPr>
              <w:lastRenderedPageBreak/>
              <w:t>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06 2 01 10140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06 2 01 10140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2371,20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1728,80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72,91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2342,20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1699,80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72,57</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2342,20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1699,80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72,57</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973,40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973,40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04 2 01 10360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973,40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04 2 01 10360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973,40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985,10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726,40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73,74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563,10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563,10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563,10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38,99</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38,99</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Подготовка градостроительной и землеустроительной документации</w:t>
            </w:r>
            <w:r w:rsidRPr="00B800C2">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04 5 01 10380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04 5 01 10380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4991,40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3943,00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2727,50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2418,90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88,69</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2727,50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2418,90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88,69</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05 1 01 10390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05 1 01 10390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602,00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66,11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05 1 01 10390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1400,00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1400,00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000000" w:fill="FFFFFF"/>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000000" w:fill="FFFFFF"/>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000000" w:fill="FFFFFF"/>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05 2 01 10480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000000" w:fill="FFFFFF"/>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05 2 01 10480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2263,90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1524,10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67,32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color w:val="000000"/>
                <w:sz w:val="16"/>
                <w:szCs w:val="16"/>
              </w:rPr>
            </w:pPr>
            <w:r w:rsidRPr="00B800C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2263,90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1524,10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67,32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2205,90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1524,10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69,09</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313,60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05 4 01 10410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313,60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05 4 01 10410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313,60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1210,50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05 4 04 10410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1210,50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05 4 04 10410</w:t>
            </w:r>
          </w:p>
        </w:tc>
        <w:tc>
          <w:tcPr>
            <w:tcW w:w="603" w:type="dxa"/>
            <w:tcBorders>
              <w:top w:val="nil"/>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1210,50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00 00000</w:t>
            </w:r>
          </w:p>
        </w:tc>
        <w:tc>
          <w:tcPr>
            <w:tcW w:w="603" w:type="dxa"/>
            <w:tcBorders>
              <w:top w:val="single" w:sz="4" w:space="0" w:color="auto"/>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01 00000</w:t>
            </w:r>
          </w:p>
        </w:tc>
        <w:tc>
          <w:tcPr>
            <w:tcW w:w="603" w:type="dxa"/>
            <w:tcBorders>
              <w:top w:val="single" w:sz="4" w:space="0" w:color="auto"/>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01 10370</w:t>
            </w:r>
          </w:p>
        </w:tc>
        <w:tc>
          <w:tcPr>
            <w:tcW w:w="603" w:type="dxa"/>
            <w:tcBorders>
              <w:top w:val="single" w:sz="4" w:space="0" w:color="auto"/>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01 10370</w:t>
            </w:r>
          </w:p>
        </w:tc>
        <w:tc>
          <w:tcPr>
            <w:tcW w:w="603" w:type="dxa"/>
            <w:tcBorders>
              <w:top w:val="single" w:sz="4" w:space="0" w:color="auto"/>
              <w:left w:val="nil"/>
              <w:bottom w:val="nil"/>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nil"/>
              <w:right w:val="nil"/>
            </w:tcBorders>
            <w:shd w:val="clear" w:color="auto" w:fill="auto"/>
            <w:vAlign w:val="bottom"/>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22,50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22,50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Профессиональная переподготовка, повышение квалификации и краткосрочное </w:t>
            </w:r>
            <w:proofErr w:type="gramStart"/>
            <w:r w:rsidRPr="00B800C2">
              <w:rPr>
                <w:rFonts w:ascii="Arial" w:hAnsi="Arial" w:cs="Arial"/>
                <w:sz w:val="16"/>
                <w:szCs w:val="16"/>
              </w:rPr>
              <w:t>обучение по</w:t>
            </w:r>
            <w:proofErr w:type="gramEnd"/>
            <w:r w:rsidRPr="00B800C2">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10 1 01 10200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10 1 01 10200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03 1 03 10250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03 1 03 10250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11 1 01 10240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11 1 01 10240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25800,40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24293,30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25800,40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24293,30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25800,40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24293,30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25800,40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24293,30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25800,40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24293,30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18296,10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16886,70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92,30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nil"/>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13067,50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12794,00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97,91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nil"/>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4928,60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3796,00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77,02</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300,00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296,70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S0640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S0640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К1640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К1640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07 1 01 09020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136,10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58,21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07 1 01 09020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136,10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58,21</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07 1 01 11630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07 1 01 11630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single" w:sz="4" w:space="0" w:color="auto"/>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02 2 01 10160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02 2 01 10160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08 0 00 00000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08 1 00 00000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08 1 01 00000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08 1 01 10120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08 1 01 10120</w:t>
            </w:r>
          </w:p>
        </w:tc>
        <w:tc>
          <w:tcPr>
            <w:tcW w:w="603"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60 0 00 00000</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60 1 00 00000</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60 1 00 10060</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lastRenderedPageBreak/>
              <w:t> </w:t>
            </w:r>
          </w:p>
        </w:tc>
        <w:tc>
          <w:tcPr>
            <w:tcW w:w="2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60 1 00 10060</w:t>
            </w:r>
          </w:p>
        </w:tc>
        <w:tc>
          <w:tcPr>
            <w:tcW w:w="60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Приложение № 4</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Новосельского сельского поселения</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center"/>
        <w:rPr>
          <w:rFonts w:ascii="Arial" w:hAnsi="Arial" w:cs="Arial"/>
          <w:sz w:val="16"/>
          <w:szCs w:val="16"/>
        </w:rPr>
      </w:pPr>
      <w:r w:rsidRPr="00B800C2">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2022 год</w:t>
      </w:r>
    </w:p>
    <w:p w:rsidR="00B800C2" w:rsidRPr="00B800C2" w:rsidRDefault="00B800C2" w:rsidP="00B800C2">
      <w:pPr>
        <w:widowControl w:val="0"/>
        <w:autoSpaceDE w:val="0"/>
        <w:autoSpaceDN w:val="0"/>
        <w:adjustRightInd w:val="0"/>
        <w:jc w:val="both"/>
        <w:rPr>
          <w:rFonts w:ascii="Arial" w:hAnsi="Arial" w:cs="Arial"/>
          <w:sz w:val="16"/>
          <w:szCs w:val="16"/>
        </w:rPr>
      </w:pPr>
    </w:p>
    <w:tbl>
      <w:tblPr>
        <w:tblW w:w="9939" w:type="dxa"/>
        <w:tblInd w:w="93" w:type="dxa"/>
        <w:tblLayout w:type="fixed"/>
        <w:tblLook w:val="04A0"/>
      </w:tblPr>
      <w:tblGrid>
        <w:gridCol w:w="680"/>
        <w:gridCol w:w="4864"/>
        <w:gridCol w:w="708"/>
        <w:gridCol w:w="709"/>
        <w:gridCol w:w="993"/>
        <w:gridCol w:w="1134"/>
        <w:gridCol w:w="851"/>
      </w:tblGrid>
      <w:tr w:rsidR="00B800C2" w:rsidRPr="00B800C2" w:rsidTr="00B32EC1">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 </w:t>
            </w:r>
            <w:proofErr w:type="spellStart"/>
            <w:proofErr w:type="gramStart"/>
            <w:r w:rsidRPr="00B800C2">
              <w:rPr>
                <w:rFonts w:ascii="Arial" w:hAnsi="Arial" w:cs="Arial"/>
                <w:sz w:val="16"/>
                <w:szCs w:val="16"/>
              </w:rPr>
              <w:t>п</w:t>
            </w:r>
            <w:proofErr w:type="spellEnd"/>
            <w:proofErr w:type="gramEnd"/>
            <w:r w:rsidRPr="00B800C2">
              <w:rPr>
                <w:rFonts w:ascii="Arial" w:hAnsi="Arial" w:cs="Arial"/>
                <w:sz w:val="16"/>
                <w:szCs w:val="16"/>
              </w:rPr>
              <w:t>/</w:t>
            </w:r>
            <w:proofErr w:type="spellStart"/>
            <w:r w:rsidRPr="00B800C2">
              <w:rPr>
                <w:rFonts w:ascii="Arial" w:hAnsi="Arial" w:cs="Arial"/>
                <w:sz w:val="16"/>
                <w:szCs w:val="16"/>
              </w:rPr>
              <w:t>п</w:t>
            </w:r>
            <w:proofErr w:type="spellEnd"/>
          </w:p>
        </w:tc>
        <w:tc>
          <w:tcPr>
            <w:tcW w:w="4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proofErr w:type="spellStart"/>
            <w:r w:rsidRPr="00B800C2">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proofErr w:type="gramStart"/>
            <w:r w:rsidRPr="00B800C2">
              <w:rPr>
                <w:rFonts w:ascii="Arial" w:hAnsi="Arial" w:cs="Arial"/>
                <w:sz w:val="16"/>
                <w:szCs w:val="16"/>
              </w:rPr>
              <w:t>ПР</w:t>
            </w:r>
            <w:proofErr w:type="gramEnd"/>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Сумма (тысяч рублей)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исполнения</w:t>
            </w:r>
          </w:p>
        </w:tc>
      </w:tr>
      <w:tr w:rsidR="00B800C2" w:rsidRPr="00B800C2" w:rsidTr="00B32EC1">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4864"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факт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Всего расходов</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41 339,20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37 870,80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91,61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в том числе:</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7 809,0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7 558,4</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96,79</w:t>
            </w:r>
          </w:p>
        </w:tc>
      </w:tr>
      <w:tr w:rsidR="00B800C2" w:rsidRPr="00B800C2" w:rsidTr="00B32EC1">
        <w:trPr>
          <w:trHeight w:val="20"/>
        </w:trPr>
        <w:tc>
          <w:tcPr>
            <w:tcW w:w="680" w:type="dxa"/>
            <w:tcBorders>
              <w:top w:val="nil"/>
              <w:left w:val="single" w:sz="4" w:space="0" w:color="auto"/>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nil"/>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Функционирование высшего должностного лица субъекта РФ и муниципального образования</w:t>
            </w:r>
          </w:p>
        </w:tc>
        <w:tc>
          <w:tcPr>
            <w:tcW w:w="708"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709"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709"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5 539,8</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5 538,9</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709"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1 293,0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1 043,3</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80,69</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nil"/>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709" w:type="dxa"/>
            <w:tcBorders>
              <w:top w:val="nil"/>
              <w:left w:val="nil"/>
              <w:bottom w:val="nil"/>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709" w:type="dxa"/>
            <w:tcBorders>
              <w:top w:val="single" w:sz="4" w:space="0" w:color="auto"/>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2 371,2</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1 728,8</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72,91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2 342,2</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1 699,8</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72,57</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4 991,4</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3 943,1</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2 727,5</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2 419,0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88,69</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Благоустройство </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2 263,9</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1 524,1</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67,32</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36,6</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36,6</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22,5</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22,5</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14,1</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14,1</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25 800,4</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24 293,3</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Культура </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25 800,4</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24 293,3</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8</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9</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Физическая культура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86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w:t>
            </w:r>
          </w:p>
        </w:tc>
        <w:tc>
          <w:tcPr>
            <w:tcW w:w="1134"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Приложение № 5</w:t>
      </w:r>
    </w:p>
    <w:p w:rsidR="00B32EC1"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к решени</w:t>
      </w:r>
      <w:r>
        <w:rPr>
          <w:rFonts w:ascii="Arial" w:hAnsi="Arial" w:cs="Arial"/>
          <w:sz w:val="16"/>
          <w:szCs w:val="16"/>
        </w:rPr>
        <w:t>ю</w:t>
      </w:r>
      <w:r w:rsidRPr="00B800C2">
        <w:rPr>
          <w:rFonts w:ascii="Arial" w:hAnsi="Arial" w:cs="Arial"/>
          <w:sz w:val="16"/>
          <w:szCs w:val="16"/>
        </w:rPr>
        <w:t xml:space="preserve"> Совета </w:t>
      </w:r>
    </w:p>
    <w:p w:rsidR="00B32EC1"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 xml:space="preserve">Новосельского сельского поселения </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center"/>
        <w:rPr>
          <w:rFonts w:ascii="Arial" w:hAnsi="Arial" w:cs="Arial"/>
          <w:sz w:val="16"/>
          <w:szCs w:val="16"/>
        </w:rPr>
      </w:pPr>
      <w:r w:rsidRPr="00B800C2">
        <w:rPr>
          <w:rFonts w:ascii="Arial" w:hAnsi="Arial" w:cs="Arial"/>
          <w:b/>
          <w:bCs/>
          <w:sz w:val="16"/>
          <w:szCs w:val="16"/>
        </w:rPr>
        <w:lastRenderedPageBreak/>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B800C2">
        <w:rPr>
          <w:rFonts w:ascii="Arial" w:hAnsi="Arial" w:cs="Arial"/>
          <w:b/>
          <w:bCs/>
          <w:sz w:val="16"/>
          <w:szCs w:val="16"/>
        </w:rPr>
        <w:t>видов расходов классификации расходов бюджета</w:t>
      </w:r>
      <w:proofErr w:type="gramEnd"/>
      <w:r w:rsidRPr="00B800C2">
        <w:rPr>
          <w:rFonts w:ascii="Arial" w:hAnsi="Arial" w:cs="Arial"/>
          <w:b/>
          <w:bCs/>
          <w:sz w:val="16"/>
          <w:szCs w:val="16"/>
        </w:rPr>
        <w:t xml:space="preserve"> за 2022 год</w:t>
      </w:r>
    </w:p>
    <w:p w:rsidR="00B800C2" w:rsidRPr="00B800C2" w:rsidRDefault="00B800C2" w:rsidP="00B800C2">
      <w:pPr>
        <w:widowControl w:val="0"/>
        <w:autoSpaceDE w:val="0"/>
        <w:autoSpaceDN w:val="0"/>
        <w:adjustRightInd w:val="0"/>
        <w:jc w:val="both"/>
        <w:rPr>
          <w:rFonts w:ascii="Arial" w:hAnsi="Arial" w:cs="Arial"/>
          <w:sz w:val="16"/>
          <w:szCs w:val="16"/>
        </w:rPr>
      </w:pPr>
    </w:p>
    <w:tbl>
      <w:tblPr>
        <w:tblW w:w="9939" w:type="dxa"/>
        <w:tblInd w:w="93" w:type="dxa"/>
        <w:tblLayout w:type="fixed"/>
        <w:tblLook w:val="04A0"/>
      </w:tblPr>
      <w:tblGrid>
        <w:gridCol w:w="680"/>
        <w:gridCol w:w="4297"/>
        <w:gridCol w:w="1276"/>
        <w:gridCol w:w="636"/>
        <w:gridCol w:w="1065"/>
        <w:gridCol w:w="1134"/>
        <w:gridCol w:w="851"/>
      </w:tblGrid>
      <w:tr w:rsidR="00B800C2" w:rsidRPr="00B800C2" w:rsidTr="00B32EC1">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 </w:t>
            </w:r>
            <w:proofErr w:type="spellStart"/>
            <w:proofErr w:type="gramStart"/>
            <w:r w:rsidRPr="00B800C2">
              <w:rPr>
                <w:rFonts w:ascii="Arial" w:hAnsi="Arial" w:cs="Arial"/>
                <w:sz w:val="16"/>
                <w:szCs w:val="16"/>
              </w:rPr>
              <w:t>п</w:t>
            </w:r>
            <w:proofErr w:type="spellEnd"/>
            <w:proofErr w:type="gramEnd"/>
            <w:r w:rsidRPr="00B800C2">
              <w:rPr>
                <w:rFonts w:ascii="Arial" w:hAnsi="Arial" w:cs="Arial"/>
                <w:sz w:val="16"/>
                <w:szCs w:val="16"/>
              </w:rPr>
              <w:t>/</w:t>
            </w:r>
            <w:proofErr w:type="spellStart"/>
            <w:r w:rsidRPr="00B800C2">
              <w:rPr>
                <w:rFonts w:ascii="Arial" w:hAnsi="Arial" w:cs="Arial"/>
                <w:sz w:val="16"/>
                <w:szCs w:val="16"/>
              </w:rPr>
              <w:t>п</w:t>
            </w:r>
            <w:proofErr w:type="spellEnd"/>
          </w:p>
        </w:tc>
        <w:tc>
          <w:tcPr>
            <w:tcW w:w="4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ВР</w:t>
            </w:r>
          </w:p>
        </w:tc>
        <w:tc>
          <w:tcPr>
            <w:tcW w:w="2199" w:type="dxa"/>
            <w:gridSpan w:val="2"/>
            <w:tcBorders>
              <w:top w:val="single" w:sz="4" w:space="0" w:color="auto"/>
              <w:left w:val="nil"/>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Сумма (тысяч рублей)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исполнения</w:t>
            </w:r>
          </w:p>
        </w:tc>
      </w:tr>
      <w:tr w:rsidR="00B800C2" w:rsidRPr="00B800C2" w:rsidTr="00B32EC1">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B800C2" w:rsidRPr="00B800C2" w:rsidRDefault="00B800C2" w:rsidP="006620AE">
            <w:pP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факт</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800C2" w:rsidRPr="00B800C2" w:rsidRDefault="00B800C2" w:rsidP="006620AE">
            <w:pPr>
              <w:rPr>
                <w:rFonts w:ascii="Arial" w:hAnsi="Arial" w:cs="Arial"/>
                <w:sz w:val="16"/>
                <w:szCs w:val="16"/>
              </w:rPr>
            </w:pP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w:t>
            </w:r>
          </w:p>
        </w:tc>
        <w:tc>
          <w:tcPr>
            <w:tcW w:w="1065"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7</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41 339,20</w:t>
            </w:r>
          </w:p>
        </w:tc>
        <w:tc>
          <w:tcPr>
            <w:tcW w:w="1134" w:type="dxa"/>
            <w:tcBorders>
              <w:top w:val="nil"/>
              <w:left w:val="nil"/>
              <w:bottom w:val="single" w:sz="4" w:space="0" w:color="auto"/>
              <w:right w:val="single" w:sz="4" w:space="0" w:color="auto"/>
            </w:tcBorders>
            <w:shd w:val="clear" w:color="auto" w:fill="auto"/>
            <w:noWrap/>
            <w:vAlign w:val="center"/>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37 870,80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91,61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1</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2</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3</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2371,20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1728,80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72,91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комплекса мероприятий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71,73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985,10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726,40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73,74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99,43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163,30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38,99</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163,30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38,99</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Подготовка градостроительной и землеустроительной документации</w:t>
            </w:r>
            <w:r w:rsidRPr="00B800C2">
              <w:rPr>
                <w:rFonts w:ascii="Arial" w:hAnsi="Arial" w:cs="Arial"/>
                <w:sz w:val="16"/>
                <w:szCs w:val="16"/>
              </w:rPr>
              <w:br/>
              <w:t>на территории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Организация разработки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4</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4991,40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3943,00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Мероприятия по водоснабжению и водоотведению </w:t>
            </w:r>
            <w:r w:rsidRPr="00B800C2">
              <w:rPr>
                <w:rFonts w:ascii="Arial" w:hAnsi="Arial" w:cs="Arial"/>
                <w:sz w:val="16"/>
                <w:szCs w:val="16"/>
              </w:rPr>
              <w:lastRenderedPageBreak/>
              <w:t>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lastRenderedPageBreak/>
              <w:t>05 1 01 10390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86,64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lastRenderedPageBreak/>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910,60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602,00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66,11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1400,00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1400,00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000000" w:fill="FFFFFF"/>
            <w:hideMark/>
          </w:tcPr>
          <w:p w:rsidR="00B800C2" w:rsidRPr="00B800C2" w:rsidRDefault="00B800C2" w:rsidP="006620AE">
            <w:pPr>
              <w:rPr>
                <w:rFonts w:ascii="Arial" w:hAnsi="Arial" w:cs="Arial"/>
                <w:sz w:val="16"/>
                <w:szCs w:val="16"/>
              </w:rPr>
            </w:pPr>
            <w:r w:rsidRPr="00B800C2">
              <w:rPr>
                <w:rFonts w:ascii="Arial" w:hAnsi="Arial" w:cs="Arial"/>
                <w:sz w:val="16"/>
                <w:szCs w:val="16"/>
              </w:rPr>
              <w:t>Газификация населенных пунктов</w:t>
            </w:r>
          </w:p>
        </w:tc>
        <w:tc>
          <w:tcPr>
            <w:tcW w:w="1276"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05 2 00 00000</w:t>
            </w:r>
          </w:p>
        </w:tc>
        <w:tc>
          <w:tcPr>
            <w:tcW w:w="636"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000000" w:fill="FFFFFF"/>
            <w:hideMark/>
          </w:tcPr>
          <w:p w:rsidR="00B800C2" w:rsidRPr="00B800C2" w:rsidRDefault="00B800C2" w:rsidP="006620AE">
            <w:pPr>
              <w:rPr>
                <w:rFonts w:ascii="Arial" w:hAnsi="Arial" w:cs="Arial"/>
                <w:sz w:val="16"/>
                <w:szCs w:val="16"/>
              </w:rPr>
            </w:pPr>
            <w:r w:rsidRPr="00B800C2">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276"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05 2 01 00000</w:t>
            </w:r>
          </w:p>
        </w:tc>
        <w:tc>
          <w:tcPr>
            <w:tcW w:w="636"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000000" w:fill="FFFFFF"/>
            <w:hideMark/>
          </w:tcPr>
          <w:p w:rsidR="00B800C2" w:rsidRPr="00B800C2" w:rsidRDefault="00B800C2" w:rsidP="006620AE">
            <w:pPr>
              <w:rPr>
                <w:rFonts w:ascii="Arial" w:hAnsi="Arial" w:cs="Arial"/>
                <w:sz w:val="16"/>
                <w:szCs w:val="16"/>
              </w:rPr>
            </w:pPr>
            <w:r w:rsidRPr="00B800C2">
              <w:rPr>
                <w:rFonts w:ascii="Arial" w:hAnsi="Arial" w:cs="Arial"/>
                <w:sz w:val="16"/>
                <w:szCs w:val="16"/>
              </w:rPr>
              <w:t>Мероприятия по газификации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05 2 01 10480</w:t>
            </w:r>
          </w:p>
        </w:tc>
        <w:tc>
          <w:tcPr>
            <w:tcW w:w="636"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000000" w:fill="FFFFFF"/>
            <w:hideMark/>
          </w:tcPr>
          <w:p w:rsidR="00B800C2" w:rsidRPr="00B800C2" w:rsidRDefault="00B800C2" w:rsidP="006620AE">
            <w:pPr>
              <w:rPr>
                <w:rFonts w:ascii="Arial" w:hAnsi="Arial" w:cs="Arial"/>
                <w:sz w:val="16"/>
                <w:szCs w:val="16"/>
              </w:rPr>
            </w:pPr>
            <w:r w:rsidRPr="00B800C2">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05 2 01 10480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2205,90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1524,10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69,09</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94,34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64,61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Энергосбережение и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01 10370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05</w:t>
            </w:r>
            <w:proofErr w:type="gramStart"/>
            <w:r w:rsidRPr="00B800C2">
              <w:rPr>
                <w:rFonts w:ascii="Arial" w:hAnsi="Arial" w:cs="Arial"/>
                <w:sz w:val="16"/>
                <w:szCs w:val="16"/>
              </w:rPr>
              <w:t xml:space="preserve"> Э</w:t>
            </w:r>
            <w:proofErr w:type="gramEnd"/>
            <w:r w:rsidRPr="00B800C2">
              <w:rPr>
                <w:rFonts w:ascii="Arial" w:hAnsi="Arial" w:cs="Arial"/>
                <w:sz w:val="16"/>
                <w:szCs w:val="16"/>
              </w:rPr>
              <w:t xml:space="preserve"> 01 10370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5</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Повышение уровня пожарной безопасности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6</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24304,30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24304,30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24304,30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94,16</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18307,10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16897,70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92,30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13067,60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12793,90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97,91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4939,50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3807,10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77,07</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300,00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296,70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S0640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5029,60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S0640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5029,60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К1640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1856,50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К1640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1856,50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муниципальными учреждениями капитального ремонта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136,10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58,21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136,10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58,21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07 1 01 11630</w:t>
            </w:r>
          </w:p>
        </w:tc>
        <w:tc>
          <w:tcPr>
            <w:tcW w:w="63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384,40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xml:space="preserve">Расходы на выплаты персоналу в целях обеспечения </w:t>
            </w:r>
            <w:r w:rsidRPr="00B800C2">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lastRenderedPageBreak/>
              <w:t>07 1 01 11630</w:t>
            </w:r>
          </w:p>
        </w:tc>
        <w:tc>
          <w:tcPr>
            <w:tcW w:w="63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384,40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lastRenderedPageBreak/>
              <w:t>7</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8</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Профессиональная переподготовка, повышение квалификации и краткосрочное </w:t>
            </w:r>
            <w:proofErr w:type="gramStart"/>
            <w:r w:rsidRPr="00B800C2">
              <w:rPr>
                <w:rFonts w:ascii="Arial" w:hAnsi="Arial" w:cs="Arial"/>
                <w:sz w:val="16"/>
                <w:szCs w:val="16"/>
              </w:rPr>
              <w:t>обучение по</w:t>
            </w:r>
            <w:proofErr w:type="gramEnd"/>
            <w:r w:rsidRPr="00B800C2">
              <w:rPr>
                <w:rFonts w:ascii="Arial" w:hAnsi="Arial" w:cs="Arial"/>
                <w:sz w:val="16"/>
                <w:szCs w:val="16"/>
              </w:rPr>
              <w:t xml:space="preserve"> профильным направлениям деятельности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9</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Проведение мероприятий в сфере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10</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12,31</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11</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Развитие, сопровождение и обслуживание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Мероприятия по материально - 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79,65</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12</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7073,00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7068,90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99,94</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Высшее должностное лицо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Расходы на обеспечение функций органов местного </w:t>
            </w:r>
            <w:r w:rsidRPr="00B800C2">
              <w:rPr>
                <w:rFonts w:ascii="Arial" w:hAnsi="Arial" w:cs="Arial"/>
                <w:sz w:val="16"/>
                <w:szCs w:val="16"/>
              </w:rPr>
              <w:lastRenderedPageBreak/>
              <w:t>самоуправления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lastRenderedPageBreak/>
              <w:t>50 1 00 00190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lastRenderedPageBreak/>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Контрольно-счетная палата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Осуществление полномочий по </w:t>
            </w:r>
            <w:proofErr w:type="gramStart"/>
            <w:r w:rsidRPr="00B800C2">
              <w:rPr>
                <w:rFonts w:ascii="Arial" w:hAnsi="Arial" w:cs="Arial"/>
                <w:sz w:val="16"/>
                <w:szCs w:val="16"/>
              </w:rPr>
              <w:t>внешнему</w:t>
            </w:r>
            <w:proofErr w:type="gramEnd"/>
            <w:r w:rsidRPr="00B800C2">
              <w:rPr>
                <w:rFonts w:ascii="Arial" w:hAnsi="Arial" w:cs="Arial"/>
                <w:sz w:val="16"/>
                <w:szCs w:val="16"/>
              </w:rPr>
              <w:t xml:space="preserve"> муниципальному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6096,80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6092,70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99,93</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5522,90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5522,00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99,98</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5457,60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5457,60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16,60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15,70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94,58</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48,70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48,70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297,20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294,00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98,92</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115,20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112,00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97,22</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16,00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16,00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 xml:space="preserve">Осуществление полномочий по </w:t>
            </w:r>
            <w:proofErr w:type="gramStart"/>
            <w:r w:rsidRPr="00B800C2">
              <w:rPr>
                <w:rFonts w:ascii="Arial" w:hAnsi="Arial" w:cs="Arial"/>
                <w:sz w:val="16"/>
                <w:szCs w:val="16"/>
              </w:rPr>
              <w:t>внутреннему</w:t>
            </w:r>
            <w:proofErr w:type="gramEnd"/>
            <w:r w:rsidRPr="00B800C2">
              <w:rPr>
                <w:rFonts w:ascii="Arial" w:hAnsi="Arial" w:cs="Arial"/>
                <w:sz w:val="16"/>
                <w:szCs w:val="16"/>
              </w:rPr>
              <w:t xml:space="preserve">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13,10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3,80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13</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r w:rsidR="00B800C2" w:rsidRPr="00B800C2" w:rsidTr="00B32EC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800C2" w:rsidRPr="00B800C2" w:rsidRDefault="00B800C2" w:rsidP="006620AE">
            <w:pPr>
              <w:rPr>
                <w:rFonts w:ascii="Arial" w:hAnsi="Arial" w:cs="Arial"/>
                <w:sz w:val="16"/>
                <w:szCs w:val="16"/>
              </w:rPr>
            </w:pPr>
            <w:r w:rsidRPr="00B800C2">
              <w:rPr>
                <w:rFonts w:ascii="Arial" w:hAnsi="Arial" w:cs="Arial"/>
                <w:sz w:val="16"/>
                <w:szCs w:val="16"/>
              </w:rPr>
              <w:t> </w:t>
            </w:r>
          </w:p>
        </w:tc>
        <w:tc>
          <w:tcPr>
            <w:tcW w:w="4297"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both"/>
              <w:rPr>
                <w:rFonts w:ascii="Arial" w:hAnsi="Arial" w:cs="Arial"/>
                <w:sz w:val="16"/>
                <w:szCs w:val="16"/>
              </w:rPr>
            </w:pPr>
            <w:r w:rsidRPr="00B800C2">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center"/>
              <w:rPr>
                <w:rFonts w:ascii="Arial" w:hAnsi="Arial" w:cs="Arial"/>
                <w:sz w:val="16"/>
                <w:szCs w:val="16"/>
              </w:rPr>
            </w:pPr>
            <w:r w:rsidRPr="00B800C2">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700</w:t>
            </w:r>
          </w:p>
        </w:tc>
        <w:tc>
          <w:tcPr>
            <w:tcW w:w="1065"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4,10</w:t>
            </w:r>
          </w:p>
        </w:tc>
        <w:tc>
          <w:tcPr>
            <w:tcW w:w="851" w:type="dxa"/>
            <w:tcBorders>
              <w:top w:val="nil"/>
              <w:left w:val="nil"/>
              <w:bottom w:val="single" w:sz="4" w:space="0" w:color="auto"/>
              <w:right w:val="single" w:sz="4" w:space="0" w:color="auto"/>
            </w:tcBorders>
            <w:shd w:val="clear" w:color="auto" w:fill="auto"/>
            <w:noWrap/>
            <w:hideMark/>
          </w:tcPr>
          <w:p w:rsidR="00B800C2" w:rsidRPr="00B800C2" w:rsidRDefault="00B800C2" w:rsidP="006620AE">
            <w:pPr>
              <w:jc w:val="right"/>
              <w:rPr>
                <w:rFonts w:ascii="Arial" w:hAnsi="Arial" w:cs="Arial"/>
                <w:sz w:val="16"/>
                <w:szCs w:val="16"/>
              </w:rPr>
            </w:pPr>
            <w:r w:rsidRPr="00B800C2">
              <w:rPr>
                <w:rFonts w:ascii="Arial" w:hAnsi="Arial" w:cs="Arial"/>
                <w:sz w:val="16"/>
                <w:szCs w:val="16"/>
              </w:rPr>
              <w:t>100,00</w:t>
            </w:r>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jc w:val="both"/>
        <w:rPr>
          <w:rFonts w:ascii="Arial" w:hAnsi="Arial" w:cs="Arial"/>
          <w:sz w:val="16"/>
          <w:szCs w:val="16"/>
        </w:rPr>
      </w:pPr>
      <w:r w:rsidRPr="00B800C2">
        <w:rPr>
          <w:rFonts w:ascii="Arial" w:hAnsi="Arial" w:cs="Arial"/>
          <w:sz w:val="16"/>
          <w:szCs w:val="16"/>
        </w:rPr>
        <w:t>Приложение № 6</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Новосельского сельского поселения</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pStyle w:val="afff"/>
        <w:rPr>
          <w:rFonts w:ascii="Arial" w:hAnsi="Arial" w:cs="Arial"/>
          <w:sz w:val="16"/>
          <w:szCs w:val="16"/>
        </w:rPr>
      </w:pPr>
    </w:p>
    <w:p w:rsidR="00B800C2" w:rsidRPr="00B800C2" w:rsidRDefault="00B800C2" w:rsidP="00B800C2">
      <w:pPr>
        <w:pStyle w:val="afff"/>
        <w:rPr>
          <w:rFonts w:ascii="Arial" w:hAnsi="Arial" w:cs="Arial"/>
          <w:sz w:val="16"/>
          <w:szCs w:val="16"/>
        </w:rPr>
      </w:pPr>
    </w:p>
    <w:p w:rsidR="00B800C2" w:rsidRPr="00B800C2" w:rsidRDefault="00B800C2" w:rsidP="00B800C2">
      <w:pPr>
        <w:pStyle w:val="afff"/>
        <w:jc w:val="center"/>
        <w:rPr>
          <w:rFonts w:ascii="Arial" w:hAnsi="Arial" w:cs="Arial"/>
          <w:b/>
          <w:sz w:val="16"/>
          <w:szCs w:val="16"/>
        </w:rPr>
      </w:pPr>
      <w:r w:rsidRPr="00B800C2">
        <w:rPr>
          <w:rFonts w:ascii="Arial" w:hAnsi="Arial" w:cs="Arial"/>
          <w:b/>
          <w:sz w:val="16"/>
          <w:szCs w:val="16"/>
        </w:rPr>
        <w:t>Показатели источников финансирования дефицита бюджета</w:t>
      </w:r>
    </w:p>
    <w:p w:rsidR="00B800C2" w:rsidRPr="00B800C2" w:rsidRDefault="00B800C2" w:rsidP="00B800C2">
      <w:pPr>
        <w:pStyle w:val="afff"/>
        <w:tabs>
          <w:tab w:val="left" w:pos="0"/>
        </w:tabs>
        <w:jc w:val="center"/>
        <w:rPr>
          <w:rFonts w:ascii="Arial" w:hAnsi="Arial" w:cs="Arial"/>
          <w:b/>
          <w:sz w:val="16"/>
          <w:szCs w:val="16"/>
        </w:rPr>
      </w:pPr>
      <w:r w:rsidRPr="00B800C2">
        <w:rPr>
          <w:rFonts w:ascii="Arial" w:hAnsi="Arial" w:cs="Arial"/>
          <w:b/>
          <w:sz w:val="16"/>
          <w:szCs w:val="16"/>
        </w:rPr>
        <w:t xml:space="preserve">Новосельского сельского поселения Новокубанского района за 2022 год по кодам </w:t>
      </w:r>
      <w:proofErr w:type="gramStart"/>
      <w:r w:rsidRPr="00B800C2">
        <w:rPr>
          <w:rFonts w:ascii="Arial" w:hAnsi="Arial" w:cs="Arial"/>
          <w:b/>
          <w:sz w:val="16"/>
          <w:szCs w:val="16"/>
        </w:rPr>
        <w:t>классификации источников финансирования дефицитов бюджетов</w:t>
      </w:r>
      <w:proofErr w:type="gramEnd"/>
    </w:p>
    <w:p w:rsidR="00B800C2" w:rsidRPr="00B800C2" w:rsidRDefault="00B800C2" w:rsidP="00B800C2">
      <w:pPr>
        <w:pStyle w:val="afff"/>
        <w:tabs>
          <w:tab w:val="left" w:pos="0"/>
        </w:tabs>
        <w:jc w:val="center"/>
        <w:rPr>
          <w:rFonts w:ascii="Arial" w:hAnsi="Arial" w:cs="Arial"/>
          <w:sz w:val="16"/>
          <w:szCs w:val="16"/>
        </w:rPr>
      </w:pPr>
    </w:p>
    <w:tbl>
      <w:tblPr>
        <w:tblW w:w="0" w:type="auto"/>
        <w:tblInd w:w="250" w:type="dxa"/>
        <w:tblLook w:val="0000"/>
      </w:tblPr>
      <w:tblGrid>
        <w:gridCol w:w="2307"/>
        <w:gridCol w:w="6117"/>
        <w:gridCol w:w="1180"/>
      </w:tblGrid>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Код </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800C2">
              <w:rPr>
                <w:rFonts w:ascii="Arial" w:hAnsi="Arial" w:cs="Arial"/>
                <w:sz w:val="16"/>
                <w:szCs w:val="16"/>
              </w:rPr>
              <w:t>классификации источников внутреннего финансирования дефицита бюджета</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Сумма (тысяч рублей)</w:t>
            </w:r>
          </w:p>
        </w:tc>
      </w:tr>
      <w:tr w:rsidR="00B800C2" w:rsidRPr="00B800C2" w:rsidTr="00B32EC1">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1</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2</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3</w:t>
            </w:r>
          </w:p>
        </w:tc>
      </w:tr>
      <w:tr w:rsidR="00B800C2" w:rsidRPr="00B800C2" w:rsidTr="00B32EC1">
        <w:trPr>
          <w:trHeight w:val="10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ind w:right="-212"/>
              <w:jc w:val="center"/>
              <w:rPr>
                <w:rFonts w:ascii="Arial" w:hAnsi="Arial" w:cs="Arial"/>
                <w:sz w:val="16"/>
                <w:szCs w:val="16"/>
              </w:rPr>
            </w:pPr>
          </w:p>
        </w:tc>
        <w:tc>
          <w:tcPr>
            <w:tcW w:w="6340" w:type="dxa"/>
            <w:tcBorders>
              <w:top w:val="single" w:sz="4" w:space="0" w:color="auto"/>
              <w:left w:val="nil"/>
              <w:bottom w:val="single" w:sz="4" w:space="0" w:color="auto"/>
              <w:right w:val="single" w:sz="4" w:space="0" w:color="auto"/>
            </w:tcBorders>
            <w:shd w:val="clear" w:color="auto" w:fill="auto"/>
            <w:vAlign w:val="bottom"/>
          </w:tcPr>
          <w:p w:rsidR="00B800C2" w:rsidRPr="00B800C2" w:rsidRDefault="00B800C2" w:rsidP="006620AE">
            <w:pPr>
              <w:jc w:val="both"/>
              <w:rPr>
                <w:rFonts w:ascii="Arial" w:hAnsi="Arial" w:cs="Arial"/>
                <w:sz w:val="16"/>
                <w:szCs w:val="16"/>
              </w:rPr>
            </w:pPr>
            <w:r w:rsidRPr="00B800C2">
              <w:rPr>
                <w:rFonts w:ascii="Arial" w:hAnsi="Arial" w:cs="Arial"/>
                <w:sz w:val="16"/>
                <w:szCs w:val="16"/>
              </w:rPr>
              <w:t>Источники внутреннего финансирования дефицита бюджета, всего</w:t>
            </w:r>
          </w:p>
        </w:tc>
        <w:tc>
          <w:tcPr>
            <w:tcW w:w="1199"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center"/>
              <w:rPr>
                <w:rFonts w:ascii="Arial" w:hAnsi="Arial" w:cs="Arial"/>
                <w:sz w:val="16"/>
                <w:szCs w:val="16"/>
              </w:rPr>
            </w:pPr>
            <w:r w:rsidRPr="00B800C2">
              <w:rPr>
                <w:rFonts w:ascii="Arial" w:hAnsi="Arial" w:cs="Arial"/>
                <w:sz w:val="16"/>
                <w:szCs w:val="16"/>
              </w:rPr>
              <w:t>2654,9</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992 01 03 00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0000 000</w:t>
            </w:r>
          </w:p>
        </w:tc>
        <w:tc>
          <w:tcPr>
            <w:tcW w:w="6340"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both"/>
              <w:rPr>
                <w:rFonts w:ascii="Arial" w:hAnsi="Arial" w:cs="Arial"/>
                <w:sz w:val="16"/>
                <w:szCs w:val="16"/>
              </w:rPr>
            </w:pPr>
            <w:r w:rsidRPr="00B800C2">
              <w:rPr>
                <w:rFonts w:ascii="Arial" w:hAnsi="Arial" w:cs="Arial"/>
                <w:sz w:val="16"/>
                <w:szCs w:val="16"/>
              </w:rPr>
              <w:t>Кредиты от других бюджетов бюджетной системы в валюте Российской Федерации</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ind w:left="-87" w:right="-118"/>
              <w:jc w:val="center"/>
              <w:rPr>
                <w:rFonts w:ascii="Arial" w:hAnsi="Arial" w:cs="Arial"/>
                <w:sz w:val="16"/>
                <w:szCs w:val="16"/>
              </w:rPr>
            </w:pPr>
            <w:r w:rsidRPr="00B800C2">
              <w:rPr>
                <w:rFonts w:ascii="Arial" w:hAnsi="Arial" w:cs="Arial"/>
                <w:sz w:val="16"/>
                <w:szCs w:val="16"/>
              </w:rPr>
              <w:t>2275,0</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992 01 03 00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0000 700</w:t>
            </w:r>
          </w:p>
        </w:tc>
        <w:tc>
          <w:tcPr>
            <w:tcW w:w="6340"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both"/>
              <w:rPr>
                <w:rFonts w:ascii="Arial" w:hAnsi="Arial" w:cs="Arial"/>
                <w:sz w:val="16"/>
                <w:szCs w:val="16"/>
              </w:rPr>
            </w:pPr>
            <w:r w:rsidRPr="00B800C2">
              <w:rPr>
                <w:rFonts w:ascii="Arial" w:hAnsi="Arial" w:cs="Arial"/>
                <w:sz w:val="16"/>
                <w:szCs w:val="16"/>
              </w:rPr>
              <w:t>Получение кредитов от других бюджетов бюджетной системы в валюте Российской Федерации</w:t>
            </w:r>
          </w:p>
        </w:tc>
        <w:tc>
          <w:tcPr>
            <w:tcW w:w="1199"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center"/>
              <w:rPr>
                <w:rFonts w:ascii="Arial" w:hAnsi="Arial" w:cs="Arial"/>
                <w:sz w:val="16"/>
                <w:szCs w:val="16"/>
              </w:rPr>
            </w:pPr>
            <w:r w:rsidRPr="00B800C2">
              <w:rPr>
                <w:rFonts w:ascii="Arial" w:hAnsi="Arial" w:cs="Arial"/>
                <w:sz w:val="16"/>
                <w:szCs w:val="16"/>
              </w:rPr>
              <w:t>4800,0</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992 01 03 01 00 10 0000 710</w:t>
            </w:r>
          </w:p>
        </w:tc>
        <w:tc>
          <w:tcPr>
            <w:tcW w:w="6340"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both"/>
              <w:rPr>
                <w:rFonts w:ascii="Arial" w:hAnsi="Arial" w:cs="Arial"/>
                <w:sz w:val="16"/>
                <w:szCs w:val="16"/>
              </w:rPr>
            </w:pPr>
            <w:r w:rsidRPr="00B800C2">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199"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center"/>
              <w:rPr>
                <w:rFonts w:ascii="Arial" w:hAnsi="Arial" w:cs="Arial"/>
                <w:sz w:val="16"/>
                <w:szCs w:val="16"/>
              </w:rPr>
            </w:pPr>
            <w:r w:rsidRPr="00B800C2">
              <w:rPr>
                <w:rFonts w:ascii="Arial" w:hAnsi="Arial" w:cs="Arial"/>
                <w:sz w:val="16"/>
                <w:szCs w:val="16"/>
              </w:rPr>
              <w:t>4800,0</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ind w:right="-212"/>
              <w:rPr>
                <w:rFonts w:ascii="Arial" w:hAnsi="Arial" w:cs="Arial"/>
                <w:sz w:val="16"/>
                <w:szCs w:val="16"/>
              </w:rPr>
            </w:pPr>
            <w:r w:rsidRPr="00B800C2">
              <w:rPr>
                <w:rFonts w:ascii="Arial" w:hAnsi="Arial" w:cs="Arial"/>
                <w:sz w:val="16"/>
                <w:szCs w:val="16"/>
              </w:rPr>
              <w:t>992 01 03 01 00 10 0000 800</w:t>
            </w:r>
          </w:p>
        </w:tc>
        <w:tc>
          <w:tcPr>
            <w:tcW w:w="6340" w:type="dxa"/>
            <w:tcBorders>
              <w:top w:val="single" w:sz="4" w:space="0" w:color="auto"/>
              <w:left w:val="nil"/>
              <w:bottom w:val="single" w:sz="4" w:space="0" w:color="auto"/>
              <w:right w:val="single" w:sz="4" w:space="0" w:color="auto"/>
            </w:tcBorders>
            <w:shd w:val="clear" w:color="auto" w:fill="auto"/>
            <w:vAlign w:val="bottom"/>
          </w:tcPr>
          <w:p w:rsidR="00B800C2" w:rsidRPr="00B800C2" w:rsidRDefault="00B800C2" w:rsidP="006620AE">
            <w:pPr>
              <w:jc w:val="both"/>
              <w:rPr>
                <w:rFonts w:ascii="Arial" w:hAnsi="Arial" w:cs="Arial"/>
                <w:sz w:val="16"/>
                <w:szCs w:val="16"/>
              </w:rPr>
            </w:pPr>
            <w:r w:rsidRPr="00B800C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199" w:type="dxa"/>
            <w:tcBorders>
              <w:top w:val="single" w:sz="4" w:space="0" w:color="auto"/>
              <w:left w:val="nil"/>
              <w:bottom w:val="single" w:sz="4" w:space="0" w:color="auto"/>
              <w:right w:val="single" w:sz="4" w:space="0" w:color="auto"/>
            </w:tcBorders>
            <w:shd w:val="clear" w:color="auto" w:fill="auto"/>
          </w:tcPr>
          <w:p w:rsidR="00B800C2" w:rsidRPr="00B800C2" w:rsidRDefault="00B800C2" w:rsidP="006620AE">
            <w:pPr>
              <w:jc w:val="center"/>
              <w:rPr>
                <w:rFonts w:ascii="Arial" w:hAnsi="Arial" w:cs="Arial"/>
                <w:sz w:val="16"/>
                <w:szCs w:val="16"/>
              </w:rPr>
            </w:pPr>
            <w:r w:rsidRPr="00B800C2">
              <w:rPr>
                <w:rFonts w:ascii="Arial" w:hAnsi="Arial" w:cs="Arial"/>
                <w:sz w:val="16"/>
                <w:szCs w:val="16"/>
              </w:rPr>
              <w:t>2525,0</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ind w:right="-212"/>
              <w:rPr>
                <w:rFonts w:ascii="Arial" w:hAnsi="Arial" w:cs="Arial"/>
                <w:sz w:val="16"/>
                <w:szCs w:val="16"/>
              </w:rPr>
            </w:pPr>
            <w:r w:rsidRPr="00B800C2">
              <w:rPr>
                <w:rFonts w:ascii="Arial" w:hAnsi="Arial" w:cs="Arial"/>
                <w:sz w:val="16"/>
                <w:szCs w:val="16"/>
              </w:rPr>
              <w:t>992 01 03 01 00 10 0000 810</w:t>
            </w:r>
          </w:p>
        </w:tc>
        <w:tc>
          <w:tcPr>
            <w:tcW w:w="6340" w:type="dxa"/>
            <w:tcBorders>
              <w:top w:val="single" w:sz="4" w:space="0" w:color="auto"/>
              <w:left w:val="nil"/>
              <w:bottom w:val="single" w:sz="4" w:space="0" w:color="auto"/>
              <w:right w:val="single" w:sz="4" w:space="0" w:color="auto"/>
            </w:tcBorders>
            <w:shd w:val="clear" w:color="auto" w:fill="auto"/>
            <w:vAlign w:val="bottom"/>
          </w:tcPr>
          <w:p w:rsidR="00B800C2" w:rsidRPr="00B800C2" w:rsidRDefault="00B800C2" w:rsidP="006620AE">
            <w:pPr>
              <w:jc w:val="both"/>
              <w:rPr>
                <w:rFonts w:ascii="Arial" w:hAnsi="Arial" w:cs="Arial"/>
                <w:sz w:val="16"/>
                <w:szCs w:val="16"/>
              </w:rPr>
            </w:pPr>
            <w:r w:rsidRPr="00B800C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2525,0</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992 01 05 00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0000 000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Изменение остатков средств на счетах по учету средств бюджета</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379,9</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992 01 05 00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0000 500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Увеличение остатков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-43484,3</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992 01 05 02 00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0000 500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Увеличение прочих остатков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-43484,3</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992 01 05 02 01 00 0000 510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Увеличение прочих остатков денежных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-43484,3</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992 01 05 02 01 05 0000 510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Увеличение прочих остатков денежных средств бюджетов муниципальных районов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-43484,3</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992 01 05 00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0000 600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Уменьшение остатков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43864,2</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 xml:space="preserve">992 01 05 02 00 </w:t>
            </w:r>
            <w:proofErr w:type="spellStart"/>
            <w:r w:rsidRPr="00B800C2">
              <w:rPr>
                <w:rFonts w:ascii="Arial" w:hAnsi="Arial" w:cs="Arial"/>
                <w:sz w:val="16"/>
                <w:szCs w:val="16"/>
              </w:rPr>
              <w:t>00</w:t>
            </w:r>
            <w:proofErr w:type="spellEnd"/>
            <w:r w:rsidRPr="00B800C2">
              <w:rPr>
                <w:rFonts w:ascii="Arial" w:hAnsi="Arial" w:cs="Arial"/>
                <w:sz w:val="16"/>
                <w:szCs w:val="16"/>
              </w:rPr>
              <w:t xml:space="preserve"> 0000 600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Уменьшение прочих остатков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43864,2</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992 01 05 02 01 00 0000 610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Уменьшение прочих остатков денежных средств бюджетов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43864,2</w:t>
            </w:r>
          </w:p>
        </w:tc>
      </w:tr>
      <w:tr w:rsidR="00B800C2" w:rsidRPr="00B800C2" w:rsidTr="00B32E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992 01 05 02 01 05 0000 610</w:t>
            </w:r>
          </w:p>
        </w:tc>
        <w:tc>
          <w:tcPr>
            <w:tcW w:w="6340"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both"/>
              <w:rPr>
                <w:rFonts w:ascii="Arial" w:hAnsi="Arial" w:cs="Arial"/>
                <w:sz w:val="16"/>
                <w:szCs w:val="16"/>
              </w:rPr>
            </w:pPr>
            <w:r w:rsidRPr="00B800C2">
              <w:rPr>
                <w:rFonts w:ascii="Arial" w:hAnsi="Arial" w:cs="Arial"/>
                <w:sz w:val="16"/>
                <w:szCs w:val="16"/>
              </w:rPr>
              <w:t>Уменьшение прочих остатков денежных средств бюджетов муниципальных районов</w:t>
            </w:r>
          </w:p>
        </w:tc>
        <w:tc>
          <w:tcPr>
            <w:tcW w:w="1199" w:type="dxa"/>
            <w:tcBorders>
              <w:top w:val="single" w:sz="4" w:space="0" w:color="auto"/>
              <w:left w:val="nil"/>
              <w:bottom w:val="single" w:sz="4" w:space="0" w:color="auto"/>
              <w:right w:val="single" w:sz="4" w:space="0" w:color="auto"/>
            </w:tcBorders>
            <w:shd w:val="clear" w:color="auto" w:fill="auto"/>
            <w:vAlign w:val="center"/>
          </w:tcPr>
          <w:p w:rsidR="00B800C2" w:rsidRPr="00B800C2" w:rsidRDefault="00B800C2" w:rsidP="006620AE">
            <w:pPr>
              <w:jc w:val="center"/>
              <w:rPr>
                <w:rFonts w:ascii="Arial" w:hAnsi="Arial" w:cs="Arial"/>
                <w:sz w:val="16"/>
                <w:szCs w:val="16"/>
              </w:rPr>
            </w:pPr>
            <w:r w:rsidRPr="00B800C2">
              <w:rPr>
                <w:rFonts w:ascii="Arial" w:hAnsi="Arial" w:cs="Arial"/>
                <w:sz w:val="16"/>
                <w:szCs w:val="16"/>
              </w:rPr>
              <w:t>43864,2</w:t>
            </w:r>
          </w:p>
        </w:tc>
      </w:tr>
    </w:tbl>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32EC1" w:rsidRDefault="00B32EC1" w:rsidP="00B800C2">
      <w:pPr>
        <w:widowControl w:val="0"/>
        <w:autoSpaceDE w:val="0"/>
        <w:autoSpaceDN w:val="0"/>
        <w:adjustRightInd w:val="0"/>
        <w:jc w:val="both"/>
        <w:rPr>
          <w:rFonts w:ascii="Arial" w:hAnsi="Arial" w:cs="Arial"/>
          <w:sz w:val="16"/>
          <w:szCs w:val="16"/>
        </w:rPr>
      </w:pPr>
    </w:p>
    <w:p w:rsidR="00B800C2" w:rsidRPr="00B800C2" w:rsidRDefault="00B800C2" w:rsidP="00B32EC1">
      <w:pPr>
        <w:jc w:val="both"/>
        <w:rPr>
          <w:rFonts w:ascii="Arial" w:hAnsi="Arial" w:cs="Arial"/>
          <w:sz w:val="16"/>
          <w:szCs w:val="16"/>
        </w:rPr>
      </w:pPr>
      <w:r w:rsidRPr="00B800C2">
        <w:rPr>
          <w:rFonts w:ascii="Arial" w:hAnsi="Arial" w:cs="Arial"/>
          <w:sz w:val="16"/>
          <w:szCs w:val="16"/>
        </w:rPr>
        <w:t>Приложение № 7</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к решению Совета</w:t>
      </w:r>
    </w:p>
    <w:p w:rsidR="00B32EC1" w:rsidRDefault="00B800C2" w:rsidP="00B32EC1">
      <w:pPr>
        <w:widowControl w:val="0"/>
        <w:autoSpaceDE w:val="0"/>
        <w:autoSpaceDN w:val="0"/>
        <w:adjustRightInd w:val="0"/>
        <w:jc w:val="both"/>
        <w:rPr>
          <w:rFonts w:ascii="Arial" w:hAnsi="Arial" w:cs="Arial"/>
          <w:color w:val="000000"/>
          <w:sz w:val="16"/>
          <w:szCs w:val="16"/>
        </w:rPr>
      </w:pPr>
      <w:r w:rsidRPr="00B800C2">
        <w:rPr>
          <w:rFonts w:ascii="Arial" w:hAnsi="Arial" w:cs="Arial"/>
          <w:color w:val="000000"/>
          <w:sz w:val="16"/>
          <w:szCs w:val="16"/>
        </w:rPr>
        <w:t xml:space="preserve">Новосельского сельского поселения </w:t>
      </w:r>
    </w:p>
    <w:p w:rsidR="00B800C2" w:rsidRPr="00B800C2" w:rsidRDefault="00B800C2" w:rsidP="00B32EC1">
      <w:pPr>
        <w:widowControl w:val="0"/>
        <w:autoSpaceDE w:val="0"/>
        <w:autoSpaceDN w:val="0"/>
        <w:adjustRightInd w:val="0"/>
        <w:jc w:val="both"/>
        <w:rPr>
          <w:rFonts w:ascii="Arial" w:hAnsi="Arial" w:cs="Arial"/>
          <w:sz w:val="16"/>
          <w:szCs w:val="16"/>
        </w:rPr>
      </w:pPr>
      <w:r w:rsidRPr="00B800C2">
        <w:rPr>
          <w:rFonts w:ascii="Arial" w:hAnsi="Arial" w:cs="Arial"/>
          <w:color w:val="000000"/>
          <w:sz w:val="16"/>
          <w:szCs w:val="16"/>
        </w:rPr>
        <w:t>Новокубанского района</w:t>
      </w:r>
    </w:p>
    <w:p w:rsidR="00B800C2" w:rsidRPr="00B800C2" w:rsidRDefault="00B800C2" w:rsidP="00B32EC1">
      <w:pPr>
        <w:widowControl w:val="0"/>
        <w:autoSpaceDE w:val="0"/>
        <w:autoSpaceDN w:val="0"/>
        <w:adjustRightInd w:val="0"/>
        <w:jc w:val="both"/>
        <w:rPr>
          <w:rFonts w:ascii="Arial" w:hAnsi="Arial" w:cs="Arial"/>
          <w:sz w:val="16"/>
          <w:szCs w:val="16"/>
        </w:rPr>
      </w:pPr>
      <w:r>
        <w:rPr>
          <w:rFonts w:ascii="Arial" w:hAnsi="Arial" w:cs="Arial"/>
          <w:color w:val="000000"/>
          <w:sz w:val="16"/>
          <w:szCs w:val="16"/>
        </w:rPr>
        <w:t>от 20.04.2023 г. № 188</w:t>
      </w:r>
    </w:p>
    <w:p w:rsidR="00B800C2" w:rsidRPr="00B800C2" w:rsidRDefault="00B800C2" w:rsidP="00B800C2">
      <w:pPr>
        <w:ind w:left="5670"/>
        <w:rPr>
          <w:rFonts w:ascii="Arial" w:hAnsi="Arial" w:cs="Arial"/>
          <w:sz w:val="16"/>
          <w:szCs w:val="16"/>
        </w:rPr>
      </w:pPr>
    </w:p>
    <w:p w:rsidR="00B800C2" w:rsidRPr="00B800C2" w:rsidRDefault="00B800C2" w:rsidP="00B800C2">
      <w:pPr>
        <w:ind w:left="5670"/>
        <w:rPr>
          <w:rFonts w:ascii="Arial" w:hAnsi="Arial" w:cs="Arial"/>
          <w:sz w:val="16"/>
          <w:szCs w:val="16"/>
        </w:rPr>
      </w:pPr>
    </w:p>
    <w:p w:rsidR="00B800C2" w:rsidRPr="00B800C2" w:rsidRDefault="00B800C2" w:rsidP="00B800C2">
      <w:pPr>
        <w:jc w:val="center"/>
        <w:rPr>
          <w:rFonts w:ascii="Arial" w:hAnsi="Arial" w:cs="Arial"/>
          <w:b/>
          <w:sz w:val="16"/>
          <w:szCs w:val="16"/>
        </w:rPr>
      </w:pPr>
      <w:r w:rsidRPr="00B800C2">
        <w:rPr>
          <w:rFonts w:ascii="Arial" w:hAnsi="Arial" w:cs="Arial"/>
          <w:b/>
          <w:sz w:val="16"/>
          <w:szCs w:val="16"/>
        </w:rPr>
        <w:t>Отчет об использовании средств резервного фонда</w:t>
      </w:r>
      <w:r w:rsidR="00B32EC1">
        <w:rPr>
          <w:rFonts w:ascii="Arial" w:hAnsi="Arial" w:cs="Arial"/>
          <w:b/>
          <w:sz w:val="16"/>
          <w:szCs w:val="16"/>
        </w:rPr>
        <w:t xml:space="preserve"> </w:t>
      </w:r>
      <w:r w:rsidRPr="00B800C2">
        <w:rPr>
          <w:rFonts w:ascii="Arial" w:hAnsi="Arial" w:cs="Arial"/>
          <w:b/>
          <w:sz w:val="16"/>
          <w:szCs w:val="16"/>
        </w:rPr>
        <w:t>Новосельского сельского поселения Новокубанского района</w:t>
      </w:r>
    </w:p>
    <w:p w:rsidR="00B800C2" w:rsidRPr="00B800C2" w:rsidRDefault="00B800C2" w:rsidP="00B800C2">
      <w:pPr>
        <w:jc w:val="center"/>
        <w:rPr>
          <w:rFonts w:ascii="Arial" w:hAnsi="Arial" w:cs="Arial"/>
          <w:b/>
          <w:sz w:val="16"/>
          <w:szCs w:val="16"/>
        </w:rPr>
      </w:pPr>
      <w:r w:rsidRPr="00B800C2">
        <w:rPr>
          <w:rFonts w:ascii="Arial" w:hAnsi="Arial" w:cs="Arial"/>
          <w:b/>
          <w:sz w:val="16"/>
          <w:szCs w:val="16"/>
        </w:rPr>
        <w:t>за 2022 год</w:t>
      </w:r>
    </w:p>
    <w:p w:rsidR="00B800C2" w:rsidRPr="00B800C2" w:rsidRDefault="00B800C2" w:rsidP="00B800C2">
      <w:pPr>
        <w:jc w:val="center"/>
        <w:rPr>
          <w:rFonts w:ascii="Arial" w:hAnsi="Arial" w:cs="Arial"/>
          <w:sz w:val="16"/>
          <w:szCs w:val="16"/>
        </w:rPr>
      </w:pPr>
    </w:p>
    <w:p w:rsidR="00B800C2" w:rsidRPr="00B32EC1" w:rsidRDefault="00B800C2" w:rsidP="00B32EC1">
      <w:pPr>
        <w:pStyle w:val="1"/>
        <w:spacing w:before="0" w:after="0"/>
        <w:jc w:val="center"/>
        <w:rPr>
          <w:rStyle w:val="aff9"/>
          <w:rFonts w:ascii="Arial" w:hAnsi="Arial" w:cs="Arial"/>
          <w:b w:val="0"/>
          <w:i w:val="0"/>
          <w:iCs w:val="0"/>
          <w:sz w:val="16"/>
          <w:szCs w:val="16"/>
        </w:rPr>
      </w:pPr>
      <w:r w:rsidRPr="00B800C2">
        <w:rPr>
          <w:rFonts w:ascii="Arial" w:hAnsi="Arial" w:cs="Arial"/>
          <w:sz w:val="16"/>
          <w:szCs w:val="16"/>
        </w:rPr>
        <w:tab/>
      </w:r>
      <w:r w:rsidRPr="00B32EC1">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2022 год» от 09 декабря 2021 года № 130 предусмотрены средства резервного фонда в сумме 50,0 тыс. рублей.</w:t>
      </w:r>
    </w:p>
    <w:p w:rsidR="00B800C2" w:rsidRPr="00B32EC1" w:rsidRDefault="00B800C2" w:rsidP="00B800C2">
      <w:pPr>
        <w:rPr>
          <w:rFonts w:ascii="Arial" w:hAnsi="Arial" w:cs="Arial"/>
          <w:sz w:val="16"/>
          <w:szCs w:val="16"/>
        </w:rPr>
      </w:pPr>
    </w:p>
    <w:p w:rsidR="00B800C2" w:rsidRPr="00B32EC1" w:rsidRDefault="00B800C2" w:rsidP="00B32EC1">
      <w:pPr>
        <w:pStyle w:val="1"/>
        <w:spacing w:before="0" w:after="0"/>
        <w:jc w:val="center"/>
        <w:rPr>
          <w:rStyle w:val="aff9"/>
          <w:rFonts w:ascii="Arial" w:hAnsi="Arial" w:cs="Arial"/>
          <w:b w:val="0"/>
          <w:i w:val="0"/>
          <w:iCs w:val="0"/>
          <w:sz w:val="16"/>
          <w:szCs w:val="16"/>
        </w:rPr>
      </w:pPr>
      <w:r w:rsidRPr="00B32EC1">
        <w:rPr>
          <w:rStyle w:val="aff9"/>
          <w:rFonts w:ascii="Arial" w:hAnsi="Arial" w:cs="Arial"/>
          <w:b w:val="0"/>
          <w:i w:val="0"/>
          <w:iCs w:val="0"/>
          <w:sz w:val="16"/>
          <w:szCs w:val="16"/>
        </w:rPr>
        <w:t>За 2022 год средства резервного фонда, использованы не были.</w:t>
      </w: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B800C2" w:rsidRDefault="00B800C2"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EE539E" w:rsidP="00263098">
            <w:pPr>
              <w:rPr>
                <w:rFonts w:ascii="Arial" w:hAnsi="Arial" w:cs="Arial"/>
                <w:sz w:val="16"/>
                <w:szCs w:val="16"/>
              </w:rPr>
            </w:pPr>
            <w:r>
              <w:rPr>
                <w:rFonts w:ascii="Arial" w:hAnsi="Arial" w:cs="Arial"/>
                <w:sz w:val="16"/>
                <w:szCs w:val="16"/>
              </w:rPr>
              <w:t>21</w:t>
            </w:r>
            <w:r w:rsidR="001C3D4C" w:rsidRPr="008B4045">
              <w:rPr>
                <w:rFonts w:ascii="Arial" w:hAnsi="Arial" w:cs="Arial"/>
                <w:sz w:val="16"/>
                <w:szCs w:val="16"/>
              </w:rPr>
              <w:t>.</w:t>
            </w:r>
            <w:r w:rsidR="00301BE4">
              <w:rPr>
                <w:rFonts w:ascii="Arial" w:hAnsi="Arial" w:cs="Arial"/>
                <w:sz w:val="16"/>
                <w:szCs w:val="16"/>
              </w:rPr>
              <w:t>0</w:t>
            </w:r>
            <w:r w:rsidR="00382E2D">
              <w:rPr>
                <w:rFonts w:ascii="Arial" w:hAnsi="Arial" w:cs="Arial"/>
                <w:sz w:val="16"/>
                <w:szCs w:val="16"/>
              </w:rPr>
              <w:t>4</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EE539E">
              <w:rPr>
                <w:rFonts w:ascii="Arial" w:hAnsi="Arial" w:cs="Arial"/>
                <w:sz w:val="16"/>
                <w:szCs w:val="16"/>
              </w:rPr>
              <w:t>21</w:t>
            </w:r>
            <w:r w:rsidRPr="008B4045">
              <w:rPr>
                <w:rFonts w:ascii="Arial" w:hAnsi="Arial" w:cs="Arial"/>
                <w:sz w:val="16"/>
                <w:szCs w:val="16"/>
              </w:rPr>
              <w:t>.</w:t>
            </w:r>
            <w:r w:rsidR="00301BE4">
              <w:rPr>
                <w:rFonts w:ascii="Arial" w:hAnsi="Arial" w:cs="Arial"/>
                <w:sz w:val="16"/>
                <w:szCs w:val="16"/>
              </w:rPr>
              <w:t>0</w:t>
            </w:r>
            <w:r w:rsidR="00382E2D">
              <w:rPr>
                <w:rFonts w:ascii="Arial" w:hAnsi="Arial" w:cs="Arial"/>
                <w:sz w:val="16"/>
                <w:szCs w:val="16"/>
              </w:rPr>
              <w:t>4</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426325">
      <w:headerReference w:type="even" r:id="rId1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E5" w:rsidRDefault="001C0FE5">
      <w:r>
        <w:separator/>
      </w:r>
    </w:p>
  </w:endnote>
  <w:endnote w:type="continuationSeparator" w:id="0">
    <w:p w:rsidR="001C0FE5" w:rsidRDefault="001C0F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E5" w:rsidRDefault="001C0FE5">
      <w:r>
        <w:separator/>
      </w:r>
    </w:p>
  </w:footnote>
  <w:footnote w:type="continuationSeparator" w:id="0">
    <w:p w:rsidR="001C0FE5" w:rsidRDefault="001C0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E24301"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DAC65E5"/>
    <w:multiLevelType w:val="singleLevel"/>
    <w:tmpl w:val="0419000F"/>
    <w:lvl w:ilvl="0">
      <w:start w:val="1"/>
      <w:numFmt w:val="decimal"/>
      <w:lvlText w:val="%1."/>
      <w:lvlJc w:val="left"/>
      <w:pPr>
        <w:tabs>
          <w:tab w:val="num" w:pos="360"/>
        </w:tabs>
        <w:ind w:left="360" w:hanging="360"/>
      </w:pPr>
    </w:lvl>
  </w:abstractNum>
  <w:abstractNum w:abstractNumId="21">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2">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1"/>
  </w:num>
  <w:num w:numId="5">
    <w:abstractNumId w:val="24"/>
  </w:num>
  <w:num w:numId="6">
    <w:abstractNumId w:val="27"/>
  </w:num>
  <w:num w:numId="7">
    <w:abstractNumId w:val="11"/>
  </w:num>
  <w:num w:numId="8">
    <w:abstractNumId w:val="6"/>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0"/>
  </w:num>
  <w:num w:numId="16">
    <w:abstractNumId w:val="18"/>
  </w:num>
  <w:num w:numId="17">
    <w:abstractNumId w:val="7"/>
  </w:num>
  <w:num w:numId="18">
    <w:abstractNumId w:val="22"/>
  </w:num>
  <w:num w:numId="19">
    <w:abstractNumId w:val="23"/>
  </w:num>
  <w:num w:numId="20">
    <w:abstractNumId w:val="15"/>
  </w:num>
  <w:num w:numId="21">
    <w:abstractNumId w:val="17"/>
  </w:num>
  <w:num w:numId="22">
    <w:abstractNumId w:val="16"/>
  </w:num>
  <w:num w:numId="23">
    <w:abstractNumId w:val="29"/>
  </w:num>
  <w:num w:numId="24">
    <w:abstractNumId w:val="30"/>
  </w:num>
  <w:num w:numId="25">
    <w:abstractNumId w:val="26"/>
  </w:num>
  <w:num w:numId="26">
    <w:abstractNumId w:val="25"/>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
  </w:num>
  <w:num w:numId="3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39330"/>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2521"/>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31E"/>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4446"/>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0" TargetMode="External"/><Relationship Id="rId13" Type="http://schemas.openxmlformats.org/officeDocument/2006/relationships/hyperlink" Target="http://internet.garant.ru/document/redirect/400291964/1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4061199/0" TargetMode="External"/><Relationship Id="rId17"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225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3941798/0"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01000" TargetMode="External"/><Relationship Id="rId10" Type="http://schemas.openxmlformats.org/officeDocument/2006/relationships/hyperlink" Target="http://internet.garant.ru/document/redirect/19763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95958/0" TargetMode="External"/><Relationship Id="rId14" Type="http://schemas.openxmlformats.org/officeDocument/2006/relationships/hyperlink" Target="consultantplus://offline/main?base=RLAW177;n=85414;fld=134;dst=100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18CF5-1FBC-4C1E-9197-2F884263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37</Pages>
  <Words>20848</Words>
  <Characters>118839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139409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581</cp:revision>
  <cp:lastPrinted>2023-03-30T11:26:00Z</cp:lastPrinted>
  <dcterms:created xsi:type="dcterms:W3CDTF">2017-08-25T11:08:00Z</dcterms:created>
  <dcterms:modified xsi:type="dcterms:W3CDTF">2023-04-21T08:33:00Z</dcterms:modified>
</cp:coreProperties>
</file>