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0B" w:rsidRDefault="002E53EF">
      <w:pPr>
        <w:pStyle w:val="30"/>
        <w:framePr w:w="14342" w:h="319" w:hRule="exact" w:wrap="none" w:vAnchor="page" w:hAnchor="page" w:x="1452" w:y="645"/>
        <w:shd w:val="clear" w:color="auto" w:fill="auto"/>
        <w:spacing w:after="0" w:line="260" w:lineRule="exact"/>
        <w:ind w:left="20"/>
      </w:pPr>
      <w:bookmarkStart w:id="0" w:name="_GoBack"/>
      <w:bookmarkEnd w:id="0"/>
      <w:r>
        <w:t>График</w:t>
      </w:r>
    </w:p>
    <w:p w:rsidR="00F30568" w:rsidRPr="00F30568" w:rsidRDefault="002E53EF" w:rsidP="00F30568">
      <w:pPr>
        <w:pStyle w:val="2"/>
        <w:framePr w:w="14342" w:h="1261" w:hRule="exact" w:wrap="none" w:vAnchor="page" w:hAnchor="page" w:x="1452" w:y="1106"/>
        <w:rPr>
          <w:b w:val="0"/>
          <w:bCs/>
          <w:szCs w:val="28"/>
        </w:rPr>
      </w:pPr>
      <w:r w:rsidRPr="00F30568">
        <w:rPr>
          <w:b w:val="0"/>
          <w:color w:val="000000"/>
          <w:lang w:bidi="ru-RU"/>
        </w:rPr>
        <w:t xml:space="preserve">проведения общественного обсуждения проекта муниципальной программы </w:t>
      </w:r>
      <w:r w:rsidR="00F30568" w:rsidRPr="00F30568">
        <w:rPr>
          <w:b w:val="0"/>
          <w:bCs/>
          <w:szCs w:val="28"/>
        </w:rPr>
        <w:t>«Формирование современной  городской среды Новосельского сельского поселения</w:t>
      </w:r>
      <w:r w:rsidR="00F30568">
        <w:rPr>
          <w:b w:val="0"/>
          <w:bCs/>
          <w:szCs w:val="28"/>
        </w:rPr>
        <w:t xml:space="preserve"> </w:t>
      </w:r>
      <w:r w:rsidR="00F30568" w:rsidRPr="00F30568">
        <w:rPr>
          <w:b w:val="0"/>
          <w:bCs/>
          <w:szCs w:val="28"/>
        </w:rPr>
        <w:t xml:space="preserve">Новокубанского района» </w:t>
      </w:r>
    </w:p>
    <w:p w:rsidR="009B4F0B" w:rsidRPr="00924695" w:rsidRDefault="002E53EF" w:rsidP="00F30568">
      <w:pPr>
        <w:pStyle w:val="22"/>
        <w:framePr w:w="14342" w:h="1261" w:hRule="exact" w:wrap="none" w:vAnchor="page" w:hAnchor="page" w:x="1452" w:y="1106"/>
        <w:shd w:val="clear" w:color="auto" w:fill="auto"/>
        <w:spacing w:before="0"/>
        <w:rPr>
          <w:sz w:val="28"/>
          <w:szCs w:val="28"/>
        </w:rPr>
      </w:pPr>
      <w:r w:rsidRPr="00924695">
        <w:rPr>
          <w:sz w:val="28"/>
          <w:szCs w:val="28"/>
        </w:rPr>
        <w:t>на 2018-2022 год по включению дворовых и общественных территорий, подлежащих благоустройству в 2018-2022гг.</w:t>
      </w:r>
    </w:p>
    <w:tbl>
      <w:tblPr>
        <w:tblpPr w:leftFromText="180" w:rightFromText="180" w:horzAnchor="margin" w:tblpXSpec="center" w:tblpY="30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232"/>
        <w:gridCol w:w="1603"/>
        <w:gridCol w:w="2194"/>
        <w:gridCol w:w="1598"/>
        <w:gridCol w:w="2208"/>
        <w:gridCol w:w="2035"/>
        <w:gridCol w:w="1858"/>
      </w:tblGrid>
      <w:tr w:rsidR="00F30568" w:rsidTr="00F30568">
        <w:trPr>
          <w:trHeight w:hRule="exact" w:val="38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68" w:rsidRDefault="00F30568" w:rsidP="00F30568">
            <w:pPr>
              <w:pStyle w:val="22"/>
              <w:shd w:val="clear" w:color="auto" w:fill="auto"/>
              <w:spacing w:before="0" w:after="60" w:line="260" w:lineRule="exact"/>
            </w:pPr>
            <w:r>
              <w:rPr>
                <w:rStyle w:val="23"/>
              </w:rPr>
              <w:t>№</w:t>
            </w:r>
          </w:p>
          <w:p w:rsidR="00F30568" w:rsidRDefault="00F30568" w:rsidP="00F30568">
            <w:pPr>
              <w:pStyle w:val="22"/>
              <w:shd w:val="clear" w:color="auto" w:fill="auto"/>
              <w:spacing w:before="60" w:line="260" w:lineRule="exact"/>
            </w:pPr>
            <w:r>
              <w:rPr>
                <w:rStyle w:val="23"/>
              </w:rPr>
              <w:t>п/п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568" w:rsidRDefault="00F30568" w:rsidP="00F30568">
            <w:pPr>
              <w:pStyle w:val="22"/>
              <w:shd w:val="clear" w:color="auto" w:fill="auto"/>
              <w:spacing w:before="0" w:after="60" w:line="260" w:lineRule="exact"/>
            </w:pPr>
            <w:r>
              <w:rPr>
                <w:rStyle w:val="23"/>
              </w:rPr>
              <w:t>Муниципальное</w:t>
            </w:r>
          </w:p>
          <w:p w:rsidR="00F30568" w:rsidRDefault="00F30568" w:rsidP="00EA141A">
            <w:pPr>
              <w:pStyle w:val="22"/>
              <w:shd w:val="clear" w:color="auto" w:fill="auto"/>
              <w:spacing w:before="60" w:after="240" w:line="260" w:lineRule="exact"/>
            </w:pPr>
            <w:r>
              <w:rPr>
                <w:rStyle w:val="23"/>
              </w:rPr>
              <w:t>образование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568" w:rsidRDefault="00F30568" w:rsidP="00F30568">
            <w:pPr>
              <w:pStyle w:val="22"/>
              <w:shd w:val="clear" w:color="auto" w:fill="auto"/>
              <w:spacing w:before="0" w:line="307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 xml:space="preserve">Информация о проведении общественного обсуждения проекта муниципальной программы </w:t>
            </w:r>
            <w:r w:rsidRPr="00F30568">
              <w:rPr>
                <w:bCs/>
                <w:szCs w:val="28"/>
              </w:rPr>
              <w:t>«Формирование современной  городской среды Новосельского сельского поселения Новокубанского района»</w:t>
            </w:r>
            <w:r w:rsidRPr="00F30568">
              <w:rPr>
                <w:b/>
                <w:bCs/>
                <w:szCs w:val="28"/>
              </w:rPr>
              <w:t xml:space="preserve"> </w:t>
            </w:r>
            <w:r>
              <w:rPr>
                <w:rStyle w:val="23"/>
              </w:rPr>
              <w:t>на 2018-2022 год по включению дворовых территорий, подлежащих благоустройству в 2018- 2022гг.</w:t>
            </w:r>
          </w:p>
          <w:p w:rsidR="00F30568" w:rsidRDefault="00F30568" w:rsidP="00F30568">
            <w:pPr>
              <w:pStyle w:val="22"/>
              <w:shd w:val="clear" w:color="auto" w:fill="auto"/>
              <w:spacing w:before="0" w:line="307" w:lineRule="exact"/>
              <w:jc w:val="center"/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568" w:rsidRDefault="00F30568" w:rsidP="00F30568">
            <w:pPr>
              <w:pStyle w:val="22"/>
              <w:shd w:val="clear" w:color="auto" w:fill="auto"/>
              <w:spacing w:before="0" w:line="307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 xml:space="preserve">Информация о проведении общественного обсуждения проекта муниципальной программы </w:t>
            </w:r>
            <w:r w:rsidRPr="00F30568">
              <w:rPr>
                <w:bCs/>
                <w:szCs w:val="28"/>
              </w:rPr>
              <w:t>«Формирование современной  городской среды Новосельского сельского поселения Новокубанского района»</w:t>
            </w:r>
            <w:r w:rsidRPr="00F30568">
              <w:rPr>
                <w:b/>
                <w:bCs/>
                <w:szCs w:val="28"/>
              </w:rPr>
              <w:t xml:space="preserve"> </w:t>
            </w:r>
            <w:r>
              <w:rPr>
                <w:rStyle w:val="23"/>
              </w:rPr>
              <w:t>на 2018-2022 год по включению общественных территорий, подлежащих благоустройству в 2018- 2022гг.</w:t>
            </w:r>
          </w:p>
          <w:p w:rsidR="00F30568" w:rsidRDefault="00F30568" w:rsidP="00F30568">
            <w:pPr>
              <w:pStyle w:val="22"/>
              <w:shd w:val="clear" w:color="auto" w:fill="auto"/>
              <w:spacing w:before="0" w:line="307" w:lineRule="exact"/>
              <w:jc w:val="center"/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568" w:rsidRDefault="00F30568" w:rsidP="00F30568">
            <w:pPr>
              <w:pStyle w:val="22"/>
              <w:shd w:val="clear" w:color="auto" w:fill="auto"/>
              <w:spacing w:before="0" w:line="312" w:lineRule="exact"/>
              <w:jc w:val="center"/>
            </w:pPr>
            <w:r>
              <w:t xml:space="preserve">Информация о проведении итоговых слушаний по утверждению проекта муниципальной программы </w:t>
            </w:r>
            <w:r w:rsidRPr="00F30568">
              <w:rPr>
                <w:bCs/>
                <w:szCs w:val="28"/>
              </w:rPr>
              <w:t>«Формирование современной  городской среды Новосельского сельского поселения Новокубанского района»</w:t>
            </w:r>
            <w:r>
              <w:rPr>
                <w:rStyle w:val="23"/>
              </w:rPr>
              <w:t xml:space="preserve"> на 2018-2022 год по включению общественных территорий, подлежащих благоустройству в 2018- 2022гг.</w:t>
            </w:r>
          </w:p>
        </w:tc>
      </w:tr>
      <w:tr w:rsidR="009B4F0B" w:rsidTr="00F30568">
        <w:trPr>
          <w:trHeight w:hRule="exact" w:val="6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0B" w:rsidRDefault="009B4F0B" w:rsidP="00F30568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0B" w:rsidRDefault="009B4F0B" w:rsidP="00F30568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0B" w:rsidRDefault="002E53EF" w:rsidP="00F30568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Дата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0B" w:rsidRDefault="002E53EF" w:rsidP="00F30568">
            <w:pPr>
              <w:pStyle w:val="22"/>
              <w:shd w:val="clear" w:color="auto" w:fill="auto"/>
              <w:spacing w:before="0" w:after="120" w:line="260" w:lineRule="exact"/>
            </w:pPr>
            <w:r>
              <w:rPr>
                <w:rStyle w:val="23"/>
              </w:rPr>
              <w:t>Адрес</w:t>
            </w:r>
          </w:p>
          <w:p w:rsidR="009B4F0B" w:rsidRDefault="002E53EF" w:rsidP="00F30568">
            <w:pPr>
              <w:pStyle w:val="22"/>
              <w:shd w:val="clear" w:color="auto" w:fill="auto"/>
              <w:spacing w:before="120" w:line="260" w:lineRule="exact"/>
            </w:pPr>
            <w:r>
              <w:rPr>
                <w:rStyle w:val="23"/>
              </w:rPr>
              <w:t>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0B" w:rsidRDefault="002E53EF" w:rsidP="00F30568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Дата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F0B" w:rsidRDefault="002E53EF" w:rsidP="00F30568">
            <w:pPr>
              <w:pStyle w:val="22"/>
              <w:shd w:val="clear" w:color="auto" w:fill="auto"/>
              <w:spacing w:before="0" w:after="120" w:line="260" w:lineRule="exact"/>
            </w:pPr>
            <w:r>
              <w:rPr>
                <w:rStyle w:val="23"/>
              </w:rPr>
              <w:t>Адрес</w:t>
            </w:r>
          </w:p>
          <w:p w:rsidR="009B4F0B" w:rsidRDefault="002E53EF" w:rsidP="00F30568">
            <w:pPr>
              <w:pStyle w:val="22"/>
              <w:shd w:val="clear" w:color="auto" w:fill="auto"/>
              <w:spacing w:before="120" w:line="260" w:lineRule="exact"/>
            </w:pPr>
            <w:r>
              <w:rPr>
                <w:rStyle w:val="23"/>
              </w:rPr>
              <w:t>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F0B" w:rsidRDefault="002E53EF" w:rsidP="00F30568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F0B" w:rsidRDefault="002E53EF" w:rsidP="00F30568">
            <w:pPr>
              <w:pStyle w:val="22"/>
              <w:shd w:val="clear" w:color="auto" w:fill="auto"/>
              <w:spacing w:before="0" w:after="120" w:line="260" w:lineRule="exact"/>
            </w:pPr>
            <w:r>
              <w:rPr>
                <w:rStyle w:val="23"/>
              </w:rPr>
              <w:t>Адрес</w:t>
            </w:r>
          </w:p>
          <w:p w:rsidR="009B4F0B" w:rsidRDefault="002E53EF" w:rsidP="00F30568">
            <w:pPr>
              <w:pStyle w:val="22"/>
              <w:shd w:val="clear" w:color="auto" w:fill="auto"/>
              <w:spacing w:before="120" w:line="260" w:lineRule="exact"/>
            </w:pPr>
            <w:r>
              <w:rPr>
                <w:rStyle w:val="23"/>
              </w:rPr>
              <w:t>проведения</w:t>
            </w:r>
          </w:p>
        </w:tc>
      </w:tr>
      <w:tr w:rsidR="00EA141A" w:rsidTr="00F30568">
        <w:trPr>
          <w:trHeight w:hRule="exact" w:val="16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1A" w:rsidRDefault="00EA141A" w:rsidP="00EA141A">
            <w:pPr>
              <w:pStyle w:val="22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1</w:t>
            </w:r>
            <w:r>
              <w:rPr>
                <w:rStyle w:val="28pt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41A" w:rsidRDefault="00EA141A" w:rsidP="00EA141A">
            <w:pPr>
              <w:pStyle w:val="22"/>
              <w:shd w:val="clear" w:color="auto" w:fill="auto"/>
              <w:spacing w:before="0" w:line="312" w:lineRule="exact"/>
              <w:rPr>
                <w:rStyle w:val="23"/>
              </w:rPr>
            </w:pPr>
            <w:r>
              <w:rPr>
                <w:rStyle w:val="23"/>
              </w:rPr>
              <w:t>Новосельское сельское поселение Новокубанского района</w:t>
            </w:r>
          </w:p>
          <w:p w:rsidR="00EA141A" w:rsidRDefault="00EA141A" w:rsidP="00EA141A">
            <w:pPr>
              <w:pStyle w:val="22"/>
              <w:shd w:val="clear" w:color="auto" w:fill="auto"/>
              <w:spacing w:before="0" w:line="312" w:lineRule="exac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1A" w:rsidRDefault="00EA141A" w:rsidP="00EA141A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23.10.2017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1A" w:rsidRDefault="00EA141A" w:rsidP="00EA141A">
            <w:pPr>
              <w:pStyle w:val="22"/>
              <w:shd w:val="clear" w:color="auto" w:fill="auto"/>
              <w:spacing w:before="0" w:line="307" w:lineRule="exact"/>
              <w:rPr>
                <w:rStyle w:val="23"/>
              </w:rPr>
            </w:pPr>
            <w:r>
              <w:rPr>
                <w:rStyle w:val="23"/>
              </w:rPr>
              <w:t xml:space="preserve">п. Глубокий, </w:t>
            </w:r>
          </w:p>
          <w:p w:rsidR="00EA141A" w:rsidRDefault="00EA141A" w:rsidP="00EA141A">
            <w:pPr>
              <w:pStyle w:val="22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ул. Школьная,11А, малый зал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1A" w:rsidRDefault="00EA141A" w:rsidP="00EA141A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24.10.2017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1A" w:rsidRDefault="00EA141A" w:rsidP="00EA141A">
            <w:pPr>
              <w:pStyle w:val="22"/>
              <w:shd w:val="clear" w:color="auto" w:fill="auto"/>
              <w:spacing w:before="0" w:line="307" w:lineRule="exact"/>
              <w:rPr>
                <w:rStyle w:val="23"/>
              </w:rPr>
            </w:pPr>
            <w:r>
              <w:rPr>
                <w:rStyle w:val="23"/>
              </w:rPr>
              <w:t xml:space="preserve">п. Глубокий, </w:t>
            </w:r>
          </w:p>
          <w:p w:rsidR="00EA141A" w:rsidRDefault="00EA141A" w:rsidP="00EA141A">
            <w:pPr>
              <w:pStyle w:val="22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ул. Школьная,11А, малый зал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41A" w:rsidRDefault="003677E5" w:rsidP="00EA141A">
            <w:pPr>
              <w:pStyle w:val="22"/>
              <w:shd w:val="clear" w:color="auto" w:fill="auto"/>
              <w:spacing w:before="0" w:line="260" w:lineRule="exact"/>
            </w:pPr>
            <w:r>
              <w:rPr>
                <w:rStyle w:val="23"/>
              </w:rPr>
              <w:t>10.11</w:t>
            </w:r>
            <w:r w:rsidR="00EA141A">
              <w:rPr>
                <w:rStyle w:val="23"/>
              </w:rPr>
              <w:t>.2017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1A" w:rsidRDefault="00EA141A" w:rsidP="00EA141A">
            <w:pPr>
              <w:pStyle w:val="22"/>
              <w:shd w:val="clear" w:color="auto" w:fill="auto"/>
              <w:spacing w:before="0" w:line="307" w:lineRule="exact"/>
              <w:rPr>
                <w:rStyle w:val="23"/>
              </w:rPr>
            </w:pPr>
            <w:r>
              <w:rPr>
                <w:rStyle w:val="23"/>
              </w:rPr>
              <w:t xml:space="preserve">п. Глубокий, </w:t>
            </w:r>
          </w:p>
          <w:p w:rsidR="00EA141A" w:rsidRDefault="00EA141A" w:rsidP="00EA141A">
            <w:pPr>
              <w:pStyle w:val="22"/>
              <w:shd w:val="clear" w:color="auto" w:fill="auto"/>
              <w:spacing w:before="0" w:line="307" w:lineRule="exact"/>
            </w:pPr>
            <w:r>
              <w:rPr>
                <w:rStyle w:val="23"/>
              </w:rPr>
              <w:t>ул. Школьная,11А, малый зал</w:t>
            </w:r>
          </w:p>
        </w:tc>
      </w:tr>
    </w:tbl>
    <w:p w:rsidR="009B4F0B" w:rsidRDefault="009B4F0B">
      <w:pPr>
        <w:rPr>
          <w:sz w:val="2"/>
          <w:szCs w:val="2"/>
        </w:rPr>
      </w:pPr>
    </w:p>
    <w:sectPr w:rsidR="009B4F0B" w:rsidSect="009B4F0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6E" w:rsidRDefault="0079776E" w:rsidP="009B4F0B">
      <w:r>
        <w:separator/>
      </w:r>
    </w:p>
  </w:endnote>
  <w:endnote w:type="continuationSeparator" w:id="0">
    <w:p w:rsidR="0079776E" w:rsidRDefault="0079776E" w:rsidP="009B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6E" w:rsidRDefault="0079776E"/>
  </w:footnote>
  <w:footnote w:type="continuationSeparator" w:id="0">
    <w:p w:rsidR="0079776E" w:rsidRDefault="007977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0B"/>
    <w:rsid w:val="00016EE2"/>
    <w:rsid w:val="002E53EF"/>
    <w:rsid w:val="003677E5"/>
    <w:rsid w:val="0079776E"/>
    <w:rsid w:val="00924695"/>
    <w:rsid w:val="009B4F0B"/>
    <w:rsid w:val="00A857D4"/>
    <w:rsid w:val="00C702DE"/>
    <w:rsid w:val="00EA141A"/>
    <w:rsid w:val="00F3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C15C5-2F1E-433F-9C03-17D977D1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4F0B"/>
    <w:rPr>
      <w:color w:val="000000"/>
    </w:rPr>
  </w:style>
  <w:style w:type="paragraph" w:styleId="2">
    <w:name w:val="heading 2"/>
    <w:basedOn w:val="a"/>
    <w:next w:val="a"/>
    <w:link w:val="20"/>
    <w:qFormat/>
    <w:rsid w:val="00F3056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4F0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B4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9B4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9B4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4pt0pt">
    <w:name w:val="Основной текст (2) + Candara;4 pt;Интервал 0 pt"/>
    <w:basedOn w:val="21"/>
    <w:rsid w:val="009B4F0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Verdana8pt">
    <w:name w:val="Основной текст (2) + Verdana;8 pt;Полужирный;Курсив"/>
    <w:basedOn w:val="21"/>
    <w:rsid w:val="009B4F0B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2pt">
    <w:name w:val="Основной текст (2) + 12 pt"/>
    <w:basedOn w:val="21"/>
    <w:rsid w:val="009B4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9B4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B4F0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9B4F0B"/>
    <w:pPr>
      <w:shd w:val="clear" w:color="auto" w:fill="FFFFFF"/>
      <w:spacing w:before="240" w:line="35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F30568"/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Twim</cp:lastModifiedBy>
  <cp:revision>2</cp:revision>
  <dcterms:created xsi:type="dcterms:W3CDTF">2018-08-09T11:57:00Z</dcterms:created>
  <dcterms:modified xsi:type="dcterms:W3CDTF">2018-08-09T11:57:00Z</dcterms:modified>
</cp:coreProperties>
</file>